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651A4FB" w14:textId="77777777" w:rsidR="00E84B2E" w:rsidRDefault="00E84B2E" w:rsidP="005D588A">
      <w:pPr>
        <w:spacing w:after="0" w:line="240" w:lineRule="auto"/>
        <w:rPr>
          <w:rFonts w:ascii="Arial" w:eastAsia="SimHei" w:hAnsi="Arial" w:cs="Arial"/>
          <w:bCs/>
          <w:color w:val="000000"/>
          <w:sz w:val="18"/>
          <w:szCs w:val="18"/>
          <w:lang w:val="en-US"/>
        </w:rPr>
      </w:pPr>
    </w:p>
    <w:p w14:paraId="453C49E4" w14:textId="77777777" w:rsidR="0070315B" w:rsidRPr="002B46DD" w:rsidRDefault="0070315B" w:rsidP="00850377">
      <w:pPr>
        <w:spacing w:after="0" w:line="240" w:lineRule="auto"/>
        <w:jc w:val="center"/>
        <w:rPr>
          <w:rFonts w:ascii="Arial" w:eastAsia="SimHei" w:hAnsi="Arial" w:cs="Arial"/>
          <w:bCs/>
          <w:color w:val="000000"/>
          <w:sz w:val="18"/>
          <w:szCs w:val="18"/>
        </w:rPr>
      </w:pPr>
    </w:p>
    <w:p w14:paraId="4C944198" w14:textId="43F92A5B" w:rsidR="00850377" w:rsidRPr="002B46DD" w:rsidRDefault="004E29A5" w:rsidP="004E29A5">
      <w:pPr>
        <w:spacing w:after="0" w:line="240" w:lineRule="auto"/>
        <w:rPr>
          <w:rFonts w:ascii="Arial" w:eastAsia="SimHei" w:hAnsi="Arial" w:cs="Arial"/>
          <w:bCs/>
          <w:color w:val="000000"/>
          <w:sz w:val="18"/>
          <w:szCs w:val="18"/>
        </w:rPr>
      </w:pPr>
      <w:r>
        <w:rPr>
          <w:rFonts w:ascii="Arial" w:eastAsia="SimHei" w:hAnsi="Arial" w:cs="Arial"/>
          <w:bCs/>
          <w:color w:val="000000"/>
          <w:sz w:val="18"/>
          <w:szCs w:val="18"/>
        </w:rPr>
        <w:t xml:space="preserve">                                     </w:t>
      </w:r>
      <w:r w:rsidR="00850377" w:rsidRPr="002B46DD">
        <w:rPr>
          <w:rFonts w:ascii="Arial" w:eastAsia="SimHei" w:hAnsi="Arial" w:cs="Arial"/>
          <w:bCs/>
          <w:color w:val="000000"/>
          <w:sz w:val="18"/>
          <w:szCs w:val="18"/>
        </w:rPr>
        <w:t>“AÑO DE LA</w:t>
      </w:r>
      <w:r w:rsidR="00063C32" w:rsidRPr="002B46DD">
        <w:rPr>
          <w:rFonts w:ascii="Arial" w:eastAsia="SimHei" w:hAnsi="Arial" w:cs="Arial"/>
          <w:bCs/>
          <w:color w:val="000000"/>
          <w:sz w:val="18"/>
          <w:szCs w:val="18"/>
        </w:rPr>
        <w:t xml:space="preserve"> UNIDAD, LA PAZ Y EL DESARROLLO</w:t>
      </w:r>
      <w:r w:rsidR="00850377" w:rsidRPr="002B46DD">
        <w:rPr>
          <w:rFonts w:ascii="Arial" w:eastAsia="SimHei" w:hAnsi="Arial" w:cs="Arial"/>
          <w:bCs/>
          <w:color w:val="000000"/>
          <w:sz w:val="18"/>
          <w:szCs w:val="18"/>
        </w:rPr>
        <w:t>”</w:t>
      </w:r>
    </w:p>
    <w:p w14:paraId="5305DCBD" w14:textId="77777777" w:rsidR="00850377" w:rsidRPr="002B46DD" w:rsidRDefault="00850377" w:rsidP="00850377">
      <w:pPr>
        <w:spacing w:after="0" w:line="240" w:lineRule="auto"/>
        <w:jc w:val="both"/>
        <w:rPr>
          <w:rFonts w:ascii="Arial" w:eastAsia="SimHei" w:hAnsi="Arial" w:cs="Arial"/>
          <w:b/>
          <w:color w:val="000000"/>
          <w:sz w:val="24"/>
          <w:szCs w:val="24"/>
          <w:u w:val="single"/>
        </w:rPr>
      </w:pPr>
    </w:p>
    <w:p w14:paraId="267FF821" w14:textId="5CCAF10F" w:rsidR="00850377" w:rsidRPr="0078294B" w:rsidRDefault="004E135F" w:rsidP="00850377">
      <w:pPr>
        <w:spacing w:after="0" w:line="240" w:lineRule="auto"/>
        <w:jc w:val="both"/>
        <w:rPr>
          <w:rFonts w:ascii="Arial" w:eastAsia="SimHei" w:hAnsi="Arial" w:cs="Arial"/>
          <w:b/>
          <w:color w:val="000000"/>
          <w:u w:val="single"/>
          <w:lang w:val="en-US"/>
        </w:rPr>
      </w:pPr>
      <w:r w:rsidRPr="0078294B">
        <w:rPr>
          <w:rFonts w:ascii="Arial" w:eastAsia="Calibri" w:hAnsi="Arial" w:cs="Arial"/>
          <w:b/>
          <w:iCs/>
          <w:u w:val="single"/>
          <w:lang w:val="en-US"/>
        </w:rPr>
        <w:t>INFORME N°</w:t>
      </w:r>
      <w:r w:rsidR="00507486" w:rsidRPr="0078294B">
        <w:rPr>
          <w:rFonts w:ascii="Arial" w:eastAsia="Calibri" w:hAnsi="Arial" w:cs="Arial"/>
          <w:b/>
          <w:iCs/>
          <w:u w:val="single"/>
          <w:lang w:val="en-US"/>
        </w:rPr>
        <w:t>0</w:t>
      </w:r>
      <w:r w:rsidR="00ED7556">
        <w:rPr>
          <w:rFonts w:ascii="Arial" w:eastAsia="Calibri" w:hAnsi="Arial" w:cs="Arial"/>
          <w:b/>
          <w:iCs/>
          <w:u w:val="single"/>
          <w:lang w:val="en-US"/>
        </w:rPr>
        <w:t>42</w:t>
      </w:r>
      <w:r w:rsidRPr="0078294B">
        <w:rPr>
          <w:rFonts w:ascii="Arial" w:eastAsia="Calibri" w:hAnsi="Arial" w:cs="Arial"/>
          <w:b/>
          <w:iCs/>
          <w:u w:val="single"/>
          <w:lang w:val="en-US"/>
        </w:rPr>
        <w:t>-2023-GOB-REG-HVCA/GRDS-DREH-UGEL-H/EEP/</w:t>
      </w:r>
      <w:r w:rsidR="00BE22A4">
        <w:rPr>
          <w:rFonts w:ascii="Arial" w:eastAsia="Calibri" w:hAnsi="Arial" w:cs="Arial"/>
          <w:b/>
          <w:iCs/>
          <w:u w:val="single"/>
          <w:lang w:val="en-US"/>
        </w:rPr>
        <w:t>DD</w:t>
      </w:r>
    </w:p>
    <w:p w14:paraId="5D3546E1" w14:textId="77777777" w:rsidR="00850377" w:rsidRPr="0078294B" w:rsidRDefault="00850377" w:rsidP="00850377">
      <w:pPr>
        <w:spacing w:after="0" w:line="240" w:lineRule="auto"/>
        <w:jc w:val="both"/>
        <w:rPr>
          <w:rFonts w:ascii="Arial" w:eastAsia="Times New Roman" w:hAnsi="Arial" w:cs="Arial"/>
          <w:b/>
          <w:color w:val="000000"/>
          <w:lang w:val="en-US" w:eastAsia="es-ES_tradnl"/>
        </w:rPr>
      </w:pPr>
    </w:p>
    <w:p w14:paraId="165ED525" w14:textId="588B55FB" w:rsidR="00850377" w:rsidRPr="0078294B" w:rsidRDefault="00850377" w:rsidP="00850377">
      <w:pPr>
        <w:spacing w:after="0" w:line="240" w:lineRule="auto"/>
        <w:jc w:val="both"/>
        <w:rPr>
          <w:rFonts w:ascii="Arial" w:eastAsia="Times New Roman" w:hAnsi="Arial" w:cs="Arial"/>
          <w:b/>
          <w:color w:val="000000"/>
          <w:lang w:val="es-ES_tradnl" w:eastAsia="es-ES_tradnl"/>
        </w:rPr>
      </w:pPr>
      <w:r w:rsidRPr="0078294B">
        <w:rPr>
          <w:rFonts w:ascii="Arial" w:eastAsia="Times New Roman" w:hAnsi="Arial" w:cs="Arial"/>
          <w:b/>
          <w:color w:val="000000"/>
          <w:lang w:eastAsia="es-ES_tradnl"/>
        </w:rPr>
        <w:t>A</w:t>
      </w:r>
      <w:r w:rsidR="00E03296" w:rsidRPr="0078294B">
        <w:rPr>
          <w:rFonts w:ascii="Arial" w:eastAsia="Times New Roman" w:hAnsi="Arial" w:cs="Arial"/>
          <w:b/>
          <w:color w:val="000000"/>
          <w:lang w:eastAsia="es-ES_tradnl"/>
        </w:rPr>
        <w:t xml:space="preserve"> </w:t>
      </w:r>
      <w:r w:rsidR="00D147B0" w:rsidRPr="0078294B">
        <w:rPr>
          <w:rFonts w:ascii="Arial" w:eastAsia="Times New Roman" w:hAnsi="Arial" w:cs="Arial"/>
          <w:b/>
          <w:color w:val="000000"/>
          <w:lang w:eastAsia="es-ES_tradnl"/>
        </w:rPr>
        <w:t>L</w:t>
      </w:r>
      <w:r w:rsidR="00E03296" w:rsidRPr="0078294B">
        <w:rPr>
          <w:rFonts w:ascii="Arial" w:eastAsia="Times New Roman" w:hAnsi="Arial" w:cs="Arial"/>
          <w:b/>
          <w:color w:val="000000"/>
          <w:lang w:eastAsia="es-ES_tradnl"/>
        </w:rPr>
        <w:t>A</w:t>
      </w:r>
      <w:r w:rsidR="00FC1907" w:rsidRPr="0078294B">
        <w:rPr>
          <w:rFonts w:ascii="Arial" w:eastAsia="Times New Roman" w:hAnsi="Arial" w:cs="Arial"/>
          <w:b/>
          <w:color w:val="000000"/>
          <w:lang w:eastAsia="es-ES_tradnl"/>
        </w:rPr>
        <w:tab/>
      </w:r>
      <w:r w:rsidR="00FC1907" w:rsidRPr="0078294B">
        <w:rPr>
          <w:rFonts w:ascii="Arial" w:eastAsia="Times New Roman" w:hAnsi="Arial" w:cs="Arial"/>
          <w:b/>
          <w:color w:val="000000"/>
          <w:lang w:eastAsia="es-ES_tradnl"/>
        </w:rPr>
        <w:tab/>
      </w:r>
      <w:r w:rsidR="002B1ADF" w:rsidRPr="0078294B">
        <w:rPr>
          <w:rFonts w:ascii="Arial" w:eastAsia="Times New Roman" w:hAnsi="Arial" w:cs="Arial"/>
          <w:b/>
          <w:color w:val="000000"/>
          <w:lang w:eastAsia="es-ES_tradnl"/>
        </w:rPr>
        <w:tab/>
        <w:t>:</w:t>
      </w:r>
      <w:r w:rsidRPr="0078294B">
        <w:rPr>
          <w:rFonts w:ascii="Arial" w:eastAsia="Times New Roman" w:hAnsi="Arial" w:cs="Arial"/>
          <w:b/>
          <w:color w:val="000000"/>
          <w:lang w:eastAsia="es-ES_tradnl"/>
        </w:rPr>
        <w:tab/>
      </w:r>
      <w:r w:rsidR="007775B8" w:rsidRPr="0078294B">
        <w:rPr>
          <w:rFonts w:ascii="Arial" w:eastAsia="Times New Roman" w:hAnsi="Arial" w:cs="Arial"/>
          <w:bCs/>
          <w:color w:val="000000"/>
          <w:lang w:val="es-ES_tradnl" w:eastAsia="es-ES_tradnl"/>
        </w:rPr>
        <w:t>Lic</w:t>
      </w:r>
      <w:r w:rsidR="00D147B0" w:rsidRPr="0078294B">
        <w:rPr>
          <w:rFonts w:ascii="Arial" w:eastAsia="Times New Roman" w:hAnsi="Arial" w:cs="Arial"/>
          <w:bCs/>
          <w:color w:val="000000"/>
          <w:lang w:val="es-ES_tradnl" w:eastAsia="es-ES_tradnl"/>
        </w:rPr>
        <w:t>.</w:t>
      </w:r>
      <w:r w:rsidR="007775B8" w:rsidRPr="0078294B">
        <w:rPr>
          <w:rFonts w:ascii="Arial" w:eastAsia="Times New Roman" w:hAnsi="Arial" w:cs="Arial"/>
          <w:bCs/>
          <w:color w:val="000000"/>
          <w:lang w:val="es-ES_tradnl" w:eastAsia="es-ES_tradnl"/>
        </w:rPr>
        <w:t xml:space="preserve"> BEATRIZ QUISPE HUAMAN</w:t>
      </w:r>
    </w:p>
    <w:p w14:paraId="4F23B56C" w14:textId="528A6477" w:rsidR="00850377" w:rsidRDefault="00063C32" w:rsidP="00850377">
      <w:pPr>
        <w:spacing w:after="0" w:line="240" w:lineRule="auto"/>
        <w:ind w:left="1416" w:firstLine="708"/>
        <w:jc w:val="both"/>
        <w:rPr>
          <w:rFonts w:ascii="Arial" w:eastAsia="Times New Roman" w:hAnsi="Arial" w:cs="Arial"/>
          <w:b/>
          <w:color w:val="000000"/>
          <w:lang w:val="es-ES_tradnl" w:eastAsia="es-ES_tradnl"/>
        </w:rPr>
      </w:pPr>
      <w:r w:rsidRPr="0078294B">
        <w:rPr>
          <w:rFonts w:ascii="Arial" w:eastAsia="Times New Roman" w:hAnsi="Arial" w:cs="Arial"/>
          <w:b/>
          <w:color w:val="000000"/>
          <w:lang w:val="es-ES_tradnl" w:eastAsia="es-ES_tradnl"/>
        </w:rPr>
        <w:t xml:space="preserve">          </w:t>
      </w:r>
      <w:r w:rsidR="007775B8" w:rsidRPr="0078294B">
        <w:rPr>
          <w:rFonts w:ascii="Arial" w:eastAsia="Times New Roman" w:hAnsi="Arial" w:cs="Arial"/>
          <w:b/>
          <w:color w:val="000000"/>
          <w:lang w:val="es-ES_tradnl" w:eastAsia="es-ES_tradnl"/>
        </w:rPr>
        <w:t>Jefe del Área de Gestión Pedagógica</w:t>
      </w:r>
      <w:r w:rsidR="0070315B" w:rsidRPr="0078294B">
        <w:rPr>
          <w:rFonts w:ascii="Arial" w:eastAsia="Times New Roman" w:hAnsi="Arial" w:cs="Arial"/>
          <w:b/>
          <w:color w:val="000000"/>
          <w:lang w:val="es-ES_tradnl" w:eastAsia="es-ES_tradnl"/>
        </w:rPr>
        <w:t>.</w:t>
      </w:r>
    </w:p>
    <w:p w14:paraId="27F3C6EE" w14:textId="5A4638E3" w:rsidR="00850377" w:rsidRPr="0078294B" w:rsidRDefault="00850377" w:rsidP="00850377">
      <w:pPr>
        <w:spacing w:after="0" w:line="240" w:lineRule="auto"/>
        <w:jc w:val="both"/>
        <w:rPr>
          <w:rFonts w:ascii="Arial" w:eastAsia="Times New Roman" w:hAnsi="Arial" w:cs="Arial"/>
          <w:b/>
          <w:color w:val="000000"/>
          <w:lang w:val="es-ES_tradnl" w:eastAsia="es-ES_tradnl"/>
        </w:rPr>
      </w:pPr>
      <w:r w:rsidRPr="0078294B">
        <w:rPr>
          <w:rFonts w:ascii="Arial" w:eastAsia="Times New Roman" w:hAnsi="Arial" w:cs="Arial"/>
          <w:b/>
          <w:color w:val="000000"/>
          <w:lang w:val="es-ES_tradnl" w:eastAsia="es-ES_tradnl"/>
        </w:rPr>
        <w:tab/>
      </w:r>
      <w:r w:rsidRPr="0078294B">
        <w:rPr>
          <w:rFonts w:ascii="Arial" w:eastAsia="Times New Roman" w:hAnsi="Arial" w:cs="Arial"/>
          <w:b/>
          <w:color w:val="000000"/>
          <w:lang w:val="es-ES_tradnl" w:eastAsia="es-ES_tradnl"/>
        </w:rPr>
        <w:tab/>
      </w:r>
    </w:p>
    <w:p w14:paraId="2D97029A" w14:textId="31155565" w:rsidR="00850377" w:rsidRPr="0078294B" w:rsidRDefault="00850377" w:rsidP="008C200F">
      <w:pPr>
        <w:spacing w:after="0" w:line="240" w:lineRule="auto"/>
        <w:jc w:val="both"/>
        <w:rPr>
          <w:rFonts w:ascii="Arial" w:eastAsia="Times New Roman" w:hAnsi="Arial" w:cs="Arial"/>
          <w:bCs/>
          <w:color w:val="000000"/>
          <w:lang w:val="es-ES_tradnl" w:eastAsia="es-ES_tradnl"/>
        </w:rPr>
      </w:pPr>
      <w:r w:rsidRPr="0078294B">
        <w:rPr>
          <w:rFonts w:ascii="Arial" w:eastAsia="Times New Roman" w:hAnsi="Arial" w:cs="Arial"/>
          <w:b/>
          <w:color w:val="000000"/>
          <w:lang w:val="es-ES_tradnl" w:eastAsia="es-ES_tradnl"/>
        </w:rPr>
        <w:t>DE</w:t>
      </w:r>
      <w:r w:rsidR="00FC1907" w:rsidRPr="0078294B">
        <w:rPr>
          <w:rFonts w:ascii="Arial" w:eastAsia="Times New Roman" w:hAnsi="Arial" w:cs="Arial"/>
          <w:bCs/>
          <w:color w:val="000000"/>
          <w:lang w:val="es-ES_tradnl" w:eastAsia="es-ES_tradnl"/>
        </w:rPr>
        <w:tab/>
      </w:r>
      <w:r w:rsidR="00FC1907" w:rsidRPr="0078294B">
        <w:rPr>
          <w:rFonts w:ascii="Arial" w:eastAsia="Times New Roman" w:hAnsi="Arial" w:cs="Arial"/>
          <w:bCs/>
          <w:color w:val="000000"/>
          <w:lang w:val="es-ES_tradnl" w:eastAsia="es-ES_tradnl"/>
        </w:rPr>
        <w:tab/>
      </w:r>
      <w:r w:rsidR="002B1ADF" w:rsidRPr="0078294B">
        <w:rPr>
          <w:rFonts w:ascii="Arial" w:eastAsia="Times New Roman" w:hAnsi="Arial" w:cs="Arial"/>
          <w:bCs/>
          <w:color w:val="000000"/>
          <w:lang w:val="es-ES_tradnl" w:eastAsia="es-ES_tradnl"/>
        </w:rPr>
        <w:tab/>
      </w:r>
      <w:r w:rsidR="002B1ADF" w:rsidRPr="0078294B">
        <w:rPr>
          <w:rFonts w:ascii="Arial" w:eastAsia="Times New Roman" w:hAnsi="Arial" w:cs="Arial"/>
          <w:b/>
          <w:color w:val="000000"/>
          <w:lang w:val="es-ES_tradnl" w:eastAsia="es-ES_tradnl"/>
        </w:rPr>
        <w:t>:</w:t>
      </w:r>
      <w:r w:rsidRPr="0078294B">
        <w:rPr>
          <w:rFonts w:ascii="Arial" w:eastAsia="Times New Roman" w:hAnsi="Arial" w:cs="Arial"/>
          <w:bCs/>
          <w:color w:val="000000"/>
          <w:lang w:val="es-ES_tradnl" w:eastAsia="es-ES_tradnl"/>
        </w:rPr>
        <w:tab/>
      </w:r>
      <w:r w:rsidR="00E3774F">
        <w:rPr>
          <w:rFonts w:ascii="Arial" w:eastAsia="Times New Roman" w:hAnsi="Arial" w:cs="Arial"/>
          <w:bCs/>
          <w:color w:val="000000"/>
          <w:lang w:val="es-ES_tradnl" w:eastAsia="es-ES_tradnl"/>
        </w:rPr>
        <w:t>Lic. ADELMA AÑAG</w:t>
      </w:r>
      <w:r w:rsidR="00BE22A4">
        <w:rPr>
          <w:rFonts w:ascii="Arial" w:eastAsia="Times New Roman" w:hAnsi="Arial" w:cs="Arial"/>
          <w:bCs/>
          <w:color w:val="000000"/>
          <w:lang w:val="es-ES_tradnl" w:eastAsia="es-ES_tradnl"/>
        </w:rPr>
        <w:t>UARI RAMOS</w:t>
      </w:r>
    </w:p>
    <w:p w14:paraId="154B8D7D" w14:textId="1CFB9510" w:rsidR="00850377" w:rsidRDefault="00063C32" w:rsidP="00850377">
      <w:pPr>
        <w:spacing w:after="0" w:line="240" w:lineRule="auto"/>
        <w:ind w:left="1416" w:firstLine="708"/>
        <w:jc w:val="both"/>
        <w:rPr>
          <w:rFonts w:ascii="Arial" w:eastAsia="Times New Roman" w:hAnsi="Arial" w:cs="Arial"/>
          <w:b/>
          <w:color w:val="000000"/>
          <w:lang w:val="es-ES_tradnl" w:eastAsia="es-ES_tradnl"/>
        </w:rPr>
      </w:pPr>
      <w:r w:rsidRPr="0078294B">
        <w:rPr>
          <w:rFonts w:ascii="Arial" w:eastAsia="Times New Roman" w:hAnsi="Arial" w:cs="Arial"/>
          <w:b/>
          <w:color w:val="000000"/>
          <w:lang w:val="es-ES_tradnl" w:eastAsia="es-ES_tradnl"/>
        </w:rPr>
        <w:t xml:space="preserve">           </w:t>
      </w:r>
      <w:r w:rsidR="0070315B" w:rsidRPr="0078294B">
        <w:rPr>
          <w:rFonts w:ascii="Arial" w:eastAsia="Times New Roman" w:hAnsi="Arial" w:cs="Arial"/>
          <w:b/>
          <w:color w:val="000000"/>
          <w:lang w:val="es-ES_tradnl" w:eastAsia="es-ES_tradnl"/>
        </w:rPr>
        <w:t>Especialista en Educación.</w:t>
      </w:r>
    </w:p>
    <w:p w14:paraId="0E7FA917" w14:textId="1C4AE643" w:rsidR="00850377" w:rsidRDefault="00850377" w:rsidP="00C977DE">
      <w:pPr>
        <w:tabs>
          <w:tab w:val="left" w:pos="1418"/>
        </w:tabs>
        <w:spacing w:after="0" w:line="240" w:lineRule="auto"/>
        <w:jc w:val="both"/>
        <w:rPr>
          <w:rFonts w:ascii="Arial" w:eastAsia="Times New Roman" w:hAnsi="Arial" w:cs="Arial"/>
          <w:b/>
          <w:color w:val="000000"/>
          <w:lang w:val="es-ES_tradnl" w:eastAsia="es-ES_tradnl"/>
        </w:rPr>
      </w:pPr>
    </w:p>
    <w:p w14:paraId="1D80DD34" w14:textId="16750AFD" w:rsidR="0078294B" w:rsidRDefault="0078294B" w:rsidP="0078294B">
      <w:pPr>
        <w:tabs>
          <w:tab w:val="left" w:pos="2127"/>
        </w:tabs>
        <w:spacing w:after="0" w:line="240" w:lineRule="auto"/>
        <w:ind w:left="2835" w:hanging="2835"/>
        <w:jc w:val="both"/>
        <w:rPr>
          <w:rFonts w:ascii="Arial" w:eastAsia="Times New Roman" w:hAnsi="Arial" w:cs="Arial"/>
          <w:bCs/>
          <w:color w:val="000000"/>
          <w:lang w:val="es-ES_tradnl" w:eastAsia="es-ES_tradnl"/>
        </w:rPr>
      </w:pPr>
      <w:r>
        <w:rPr>
          <w:rFonts w:ascii="Arial" w:eastAsia="Times New Roman" w:hAnsi="Arial" w:cs="Arial"/>
          <w:b/>
          <w:color w:val="000000"/>
          <w:lang w:val="es-ES_tradnl" w:eastAsia="es-ES_tradnl"/>
        </w:rPr>
        <w:t>ASUNTO</w:t>
      </w:r>
      <w:r>
        <w:rPr>
          <w:rFonts w:ascii="Arial" w:eastAsia="Times New Roman" w:hAnsi="Arial" w:cs="Arial"/>
          <w:b/>
          <w:color w:val="000000"/>
          <w:lang w:val="es-ES_tradnl" w:eastAsia="es-ES_tradnl"/>
        </w:rPr>
        <w:tab/>
      </w:r>
      <w:bookmarkStart w:id="0" w:name="_Hlk141794742"/>
      <w:r w:rsidRPr="0078294B">
        <w:rPr>
          <w:rFonts w:ascii="Arial" w:eastAsia="Times New Roman" w:hAnsi="Arial" w:cs="Arial"/>
          <w:b/>
          <w:color w:val="000000"/>
          <w:lang w:val="es-ES_tradnl" w:eastAsia="es-ES_tradnl"/>
        </w:rPr>
        <w:t>:</w:t>
      </w:r>
      <w:bookmarkEnd w:id="0"/>
      <w:r>
        <w:rPr>
          <w:rFonts w:ascii="Arial" w:eastAsia="Times New Roman" w:hAnsi="Arial" w:cs="Arial"/>
          <w:b/>
          <w:color w:val="000000"/>
          <w:lang w:val="es-ES_tradnl" w:eastAsia="es-ES_tradnl"/>
        </w:rPr>
        <w:tab/>
      </w:r>
      <w:r w:rsidRPr="0078294B">
        <w:rPr>
          <w:rFonts w:ascii="Arial" w:eastAsia="Times New Roman" w:hAnsi="Arial" w:cs="Arial"/>
          <w:bCs/>
          <w:color w:val="000000"/>
          <w:lang w:val="es-ES_tradnl" w:eastAsia="es-ES_tradnl"/>
        </w:rPr>
        <w:t xml:space="preserve">Remito informe </w:t>
      </w:r>
      <w:r w:rsidR="00BE22A4">
        <w:rPr>
          <w:rFonts w:ascii="Arial" w:eastAsia="Times New Roman" w:hAnsi="Arial" w:cs="Arial"/>
          <w:bCs/>
          <w:color w:val="000000"/>
          <w:lang w:val="es-ES_tradnl" w:eastAsia="es-ES_tradnl"/>
        </w:rPr>
        <w:t>de evidencias de retroalimentación post EREHUA-2023.</w:t>
      </w:r>
      <w:r w:rsidR="00675297">
        <w:rPr>
          <w:rFonts w:ascii="Arial" w:eastAsia="Times New Roman" w:hAnsi="Arial" w:cs="Arial"/>
          <w:bCs/>
          <w:color w:val="000000"/>
          <w:lang w:val="es-ES_tradnl" w:eastAsia="es-ES_tradnl"/>
        </w:rPr>
        <w:t>de IE</w:t>
      </w:r>
      <w:r w:rsidR="00917458">
        <w:rPr>
          <w:rFonts w:ascii="Arial" w:eastAsia="Times New Roman" w:hAnsi="Arial" w:cs="Arial"/>
          <w:bCs/>
          <w:color w:val="000000"/>
          <w:lang w:val="es-ES_tradnl" w:eastAsia="es-ES_tradnl"/>
        </w:rPr>
        <w:t xml:space="preserve"> </w:t>
      </w:r>
      <w:bookmarkStart w:id="1" w:name="_GoBack"/>
      <w:bookmarkEnd w:id="1"/>
      <w:r w:rsidR="00675297">
        <w:rPr>
          <w:rFonts w:ascii="Arial" w:eastAsia="Times New Roman" w:hAnsi="Arial" w:cs="Arial"/>
          <w:bCs/>
          <w:color w:val="000000"/>
          <w:lang w:val="es-ES_tradnl" w:eastAsia="es-ES_tradnl"/>
        </w:rPr>
        <w:t>22119-Llillinta.</w:t>
      </w:r>
    </w:p>
    <w:p w14:paraId="795C1AEE" w14:textId="77777777" w:rsidR="005D4A23" w:rsidRDefault="005D4A23" w:rsidP="0078294B">
      <w:pPr>
        <w:tabs>
          <w:tab w:val="left" w:pos="2127"/>
        </w:tabs>
        <w:spacing w:after="0" w:line="240" w:lineRule="auto"/>
        <w:ind w:left="2835" w:hanging="2835"/>
        <w:jc w:val="both"/>
        <w:rPr>
          <w:rFonts w:ascii="Arial" w:eastAsia="Times New Roman" w:hAnsi="Arial" w:cs="Arial"/>
          <w:bCs/>
          <w:color w:val="000000"/>
          <w:lang w:val="es-ES_tradnl" w:eastAsia="es-ES_tradnl"/>
        </w:rPr>
      </w:pPr>
    </w:p>
    <w:p w14:paraId="7197041C" w14:textId="6719A935" w:rsidR="00BE22A4" w:rsidRDefault="0078294B" w:rsidP="0078294B">
      <w:pPr>
        <w:tabs>
          <w:tab w:val="left" w:pos="2127"/>
        </w:tabs>
        <w:spacing w:after="0" w:line="240" w:lineRule="auto"/>
        <w:ind w:left="2835" w:hanging="2835"/>
        <w:jc w:val="both"/>
        <w:rPr>
          <w:rFonts w:ascii="Arial" w:eastAsia="Times New Roman" w:hAnsi="Arial" w:cs="Arial"/>
          <w:b/>
          <w:color w:val="000000"/>
          <w:lang w:val="es-ES_tradnl" w:eastAsia="es-ES_tradnl"/>
        </w:rPr>
      </w:pPr>
      <w:r>
        <w:rPr>
          <w:rFonts w:ascii="Arial" w:eastAsia="Times New Roman" w:hAnsi="Arial" w:cs="Arial"/>
          <w:b/>
          <w:color w:val="000000"/>
          <w:lang w:val="es-ES_tradnl" w:eastAsia="es-ES_tradnl"/>
        </w:rPr>
        <w:t>REFERENCIA</w:t>
      </w:r>
      <w:r>
        <w:rPr>
          <w:rFonts w:ascii="Arial" w:eastAsia="Times New Roman" w:hAnsi="Arial" w:cs="Arial"/>
          <w:b/>
          <w:color w:val="000000"/>
          <w:lang w:val="es-ES_tradnl" w:eastAsia="es-ES_tradnl"/>
        </w:rPr>
        <w:tab/>
      </w:r>
      <w:r w:rsidR="00A91475" w:rsidRPr="0078294B">
        <w:rPr>
          <w:rFonts w:ascii="Arial" w:eastAsia="Times New Roman" w:hAnsi="Arial" w:cs="Arial"/>
          <w:b/>
          <w:color w:val="000000"/>
          <w:lang w:val="es-ES_tradnl" w:eastAsia="es-ES_tradnl"/>
        </w:rPr>
        <w:t>:</w:t>
      </w:r>
      <w:r>
        <w:rPr>
          <w:rFonts w:ascii="Arial" w:eastAsia="Times New Roman" w:hAnsi="Arial" w:cs="Arial"/>
          <w:b/>
          <w:color w:val="000000"/>
          <w:lang w:val="es-ES_tradnl" w:eastAsia="es-ES_tradnl"/>
        </w:rPr>
        <w:tab/>
      </w:r>
      <w:r w:rsidR="00BE22A4" w:rsidRPr="00BE22A4">
        <w:rPr>
          <w:rFonts w:ascii="Arial" w:eastAsia="Times New Roman" w:hAnsi="Arial" w:cs="Arial"/>
          <w:bCs/>
          <w:color w:val="000000"/>
          <w:lang w:val="es-ES_tradnl" w:eastAsia="es-ES_tradnl"/>
        </w:rPr>
        <w:t>OFICIO MÚLTIPLE</w:t>
      </w:r>
      <w:r w:rsidR="00BE22A4">
        <w:rPr>
          <w:rFonts w:ascii="Arial" w:eastAsia="Times New Roman" w:hAnsi="Arial" w:cs="Arial"/>
          <w:bCs/>
          <w:color w:val="000000"/>
          <w:lang w:val="es-ES_tradnl" w:eastAsia="es-ES_tradnl"/>
        </w:rPr>
        <w:t xml:space="preserve"> </w:t>
      </w:r>
      <w:r w:rsidR="00BE22A4" w:rsidRPr="00BE22A4">
        <w:rPr>
          <w:rFonts w:ascii="Arial" w:eastAsia="Times New Roman" w:hAnsi="Arial" w:cs="Arial"/>
          <w:bCs/>
          <w:color w:val="000000"/>
          <w:lang w:val="es-ES_tradnl" w:eastAsia="es-ES_tradnl"/>
        </w:rPr>
        <w:t>Nº647-2023-GOB-REG–HVCA-GRDS-/DREH/DGP</w:t>
      </w:r>
      <w:r w:rsidR="00BE22A4">
        <w:rPr>
          <w:rFonts w:ascii="Arial" w:eastAsia="Times New Roman" w:hAnsi="Arial" w:cs="Arial"/>
          <w:bCs/>
          <w:color w:val="000000"/>
          <w:lang w:val="es-ES_tradnl" w:eastAsia="es-ES_tradnl"/>
        </w:rPr>
        <w:t>.</w:t>
      </w:r>
    </w:p>
    <w:p w14:paraId="5AC868B4" w14:textId="2758021B" w:rsidR="0078294B" w:rsidRDefault="00BE22A4" w:rsidP="0078294B">
      <w:pPr>
        <w:tabs>
          <w:tab w:val="left" w:pos="2127"/>
        </w:tabs>
        <w:spacing w:after="0" w:line="240" w:lineRule="auto"/>
        <w:ind w:left="2835" w:hanging="2835"/>
        <w:jc w:val="both"/>
        <w:rPr>
          <w:rFonts w:ascii="Arial" w:eastAsia="Times New Roman" w:hAnsi="Arial" w:cs="Arial"/>
          <w:bCs/>
          <w:color w:val="000000"/>
          <w:lang w:val="es-ES_tradnl" w:eastAsia="es-ES_tradnl"/>
        </w:rPr>
      </w:pPr>
      <w:r>
        <w:rPr>
          <w:rFonts w:ascii="Arial" w:eastAsia="Times New Roman" w:hAnsi="Arial" w:cs="Arial"/>
          <w:b/>
          <w:color w:val="000000"/>
          <w:lang w:val="es-ES_tradnl" w:eastAsia="es-ES_tradnl"/>
        </w:rPr>
        <w:tab/>
      </w:r>
      <w:r>
        <w:rPr>
          <w:rFonts w:ascii="Arial" w:eastAsia="Times New Roman" w:hAnsi="Arial" w:cs="Arial"/>
          <w:b/>
          <w:color w:val="000000"/>
          <w:lang w:val="es-ES_tradnl" w:eastAsia="es-ES_tradnl"/>
        </w:rPr>
        <w:tab/>
      </w:r>
      <w:r w:rsidR="005D4A23" w:rsidRPr="00A91475">
        <w:rPr>
          <w:rFonts w:ascii="Arial" w:eastAsia="Times New Roman" w:hAnsi="Arial" w:cs="Arial"/>
          <w:bCs/>
          <w:color w:val="000000"/>
          <w:lang w:val="es-ES_tradnl" w:eastAsia="es-ES_tradnl"/>
        </w:rPr>
        <w:t>Memorándum</w:t>
      </w:r>
      <w:r w:rsidR="0078294B" w:rsidRPr="00A91475">
        <w:rPr>
          <w:rFonts w:ascii="Arial" w:eastAsia="Times New Roman" w:hAnsi="Arial" w:cs="Arial"/>
          <w:bCs/>
          <w:color w:val="000000"/>
          <w:lang w:val="es-ES_tradnl" w:eastAsia="es-ES_tradnl"/>
        </w:rPr>
        <w:t xml:space="preserve"> </w:t>
      </w:r>
      <w:r w:rsidR="005D4A23" w:rsidRPr="00A91475">
        <w:rPr>
          <w:rFonts w:ascii="Arial" w:eastAsia="Times New Roman" w:hAnsi="Arial" w:cs="Arial"/>
          <w:bCs/>
          <w:color w:val="000000"/>
          <w:lang w:val="es-ES_tradnl" w:eastAsia="es-ES_tradnl"/>
        </w:rPr>
        <w:t>Múltiple</w:t>
      </w:r>
      <w:r w:rsidR="0078294B" w:rsidRPr="00A91475">
        <w:rPr>
          <w:rFonts w:ascii="Arial" w:eastAsia="Times New Roman" w:hAnsi="Arial" w:cs="Arial"/>
          <w:bCs/>
          <w:color w:val="000000"/>
          <w:lang w:val="es-ES_tradnl" w:eastAsia="es-ES_tradnl"/>
        </w:rPr>
        <w:t xml:space="preserve"> N°</w:t>
      </w:r>
      <w:r>
        <w:rPr>
          <w:rFonts w:ascii="Arial" w:eastAsia="Times New Roman" w:hAnsi="Arial" w:cs="Arial"/>
          <w:bCs/>
          <w:color w:val="000000"/>
          <w:lang w:val="es-ES_tradnl" w:eastAsia="es-ES_tradnl"/>
        </w:rPr>
        <w:t>082</w:t>
      </w:r>
      <w:r w:rsidR="0078294B" w:rsidRPr="00A91475">
        <w:rPr>
          <w:rFonts w:ascii="Arial" w:eastAsia="Times New Roman" w:hAnsi="Arial" w:cs="Arial"/>
          <w:bCs/>
          <w:color w:val="000000"/>
          <w:lang w:val="es-ES_tradnl" w:eastAsia="es-ES_tradnl"/>
        </w:rPr>
        <w:t>-2023-</w:t>
      </w:r>
      <w:r w:rsidR="005D4A23" w:rsidRPr="00A91475">
        <w:rPr>
          <w:rFonts w:ascii="Arial" w:eastAsia="Times New Roman" w:hAnsi="Arial" w:cs="Arial"/>
          <w:bCs/>
          <w:color w:val="000000"/>
          <w:lang w:val="es-ES_tradnl" w:eastAsia="es-ES_tradnl"/>
        </w:rPr>
        <w:t>GOB-REG-HCVA/GRDS-DREH-UGEL-H/AGP/D.</w:t>
      </w:r>
    </w:p>
    <w:p w14:paraId="1412D076" w14:textId="77777777" w:rsidR="00A91475" w:rsidRDefault="00A91475" w:rsidP="0078294B">
      <w:pPr>
        <w:tabs>
          <w:tab w:val="left" w:pos="2127"/>
        </w:tabs>
        <w:spacing w:after="0" w:line="240" w:lineRule="auto"/>
        <w:ind w:left="2835" w:hanging="2835"/>
        <w:jc w:val="both"/>
        <w:rPr>
          <w:rFonts w:ascii="Arial" w:eastAsia="Times New Roman" w:hAnsi="Arial" w:cs="Arial"/>
          <w:bCs/>
          <w:color w:val="000000"/>
          <w:lang w:val="es-ES_tradnl" w:eastAsia="es-ES_tradnl"/>
        </w:rPr>
      </w:pPr>
    </w:p>
    <w:p w14:paraId="27B229DD" w14:textId="77777777" w:rsidR="00A91475" w:rsidRDefault="00A91475" w:rsidP="0078294B">
      <w:pPr>
        <w:tabs>
          <w:tab w:val="left" w:pos="2127"/>
        </w:tabs>
        <w:spacing w:after="0" w:line="240" w:lineRule="auto"/>
        <w:ind w:left="2835" w:hanging="2835"/>
        <w:jc w:val="both"/>
        <w:rPr>
          <w:rFonts w:ascii="Arial" w:eastAsia="Times New Roman" w:hAnsi="Arial" w:cs="Arial"/>
          <w:bCs/>
          <w:color w:val="000000"/>
          <w:lang w:val="es-ES_tradnl" w:eastAsia="es-ES_tradnl"/>
        </w:rPr>
      </w:pPr>
    </w:p>
    <w:p w14:paraId="701FFFD8" w14:textId="5F855881" w:rsidR="00A91475" w:rsidRPr="00A91475" w:rsidRDefault="00A91475" w:rsidP="0078294B">
      <w:pPr>
        <w:tabs>
          <w:tab w:val="left" w:pos="2127"/>
        </w:tabs>
        <w:spacing w:after="0" w:line="240" w:lineRule="auto"/>
        <w:ind w:left="2835" w:hanging="2835"/>
        <w:jc w:val="both"/>
        <w:rPr>
          <w:rFonts w:ascii="Arial" w:eastAsia="Times New Roman" w:hAnsi="Arial" w:cs="Arial"/>
          <w:bCs/>
          <w:color w:val="000000"/>
          <w:lang w:val="es-ES_tradnl" w:eastAsia="es-ES_tradnl"/>
        </w:rPr>
      </w:pPr>
      <w:r>
        <w:rPr>
          <w:rFonts w:ascii="Arial" w:eastAsia="Times New Roman" w:hAnsi="Arial" w:cs="Arial"/>
          <w:b/>
          <w:color w:val="000000"/>
          <w:lang w:val="es-ES_tradnl" w:eastAsia="es-ES_tradnl"/>
        </w:rPr>
        <w:t>FECHA</w:t>
      </w:r>
      <w:r>
        <w:rPr>
          <w:rFonts w:ascii="Arial" w:eastAsia="Times New Roman" w:hAnsi="Arial" w:cs="Arial"/>
          <w:b/>
          <w:color w:val="000000"/>
          <w:lang w:val="es-ES_tradnl" w:eastAsia="es-ES_tradnl"/>
        </w:rPr>
        <w:tab/>
      </w:r>
      <w:r w:rsidRPr="0078294B">
        <w:rPr>
          <w:rFonts w:ascii="Arial" w:eastAsia="Times New Roman" w:hAnsi="Arial" w:cs="Arial"/>
          <w:b/>
          <w:color w:val="000000"/>
          <w:lang w:val="es-ES_tradnl" w:eastAsia="es-ES_tradnl"/>
        </w:rPr>
        <w:t>:</w:t>
      </w:r>
      <w:r>
        <w:rPr>
          <w:rFonts w:ascii="Arial" w:eastAsia="Times New Roman" w:hAnsi="Arial" w:cs="Arial"/>
          <w:bCs/>
          <w:color w:val="000000"/>
          <w:lang w:val="es-ES_tradnl" w:eastAsia="es-ES_tradnl"/>
        </w:rPr>
        <w:tab/>
      </w:r>
      <w:r w:rsidR="00361B3D">
        <w:rPr>
          <w:rFonts w:ascii="Arial" w:eastAsia="Times New Roman" w:hAnsi="Arial" w:cs="Arial"/>
          <w:bCs/>
          <w:color w:val="000000"/>
          <w:lang w:val="es-ES_tradnl" w:eastAsia="es-ES_tradnl"/>
        </w:rPr>
        <w:t>Huaytarà</w:t>
      </w:r>
      <w:r>
        <w:rPr>
          <w:rFonts w:ascii="Arial" w:eastAsia="Times New Roman" w:hAnsi="Arial" w:cs="Arial"/>
          <w:bCs/>
          <w:color w:val="000000"/>
          <w:lang w:val="es-ES_tradnl" w:eastAsia="es-ES_tradnl"/>
        </w:rPr>
        <w:t xml:space="preserve"> </w:t>
      </w:r>
      <w:r w:rsidR="006B1E2A">
        <w:rPr>
          <w:rFonts w:ascii="Arial" w:eastAsia="Times New Roman" w:hAnsi="Arial" w:cs="Arial"/>
          <w:bCs/>
          <w:color w:val="000000"/>
          <w:lang w:val="es-ES_tradnl" w:eastAsia="es-ES_tradnl"/>
        </w:rPr>
        <w:t>1</w:t>
      </w:r>
      <w:r w:rsidR="00BE22A4">
        <w:rPr>
          <w:rFonts w:ascii="Arial" w:eastAsia="Times New Roman" w:hAnsi="Arial" w:cs="Arial"/>
          <w:bCs/>
          <w:color w:val="000000"/>
          <w:lang w:val="es-ES_tradnl" w:eastAsia="es-ES_tradnl"/>
        </w:rPr>
        <w:t>6</w:t>
      </w:r>
      <w:r>
        <w:rPr>
          <w:rFonts w:ascii="Arial" w:eastAsia="Times New Roman" w:hAnsi="Arial" w:cs="Arial"/>
          <w:bCs/>
          <w:color w:val="000000"/>
          <w:lang w:val="es-ES_tradnl" w:eastAsia="es-ES_tradnl"/>
        </w:rPr>
        <w:t xml:space="preserve"> de </w:t>
      </w:r>
      <w:r w:rsidR="006B1E2A">
        <w:rPr>
          <w:rFonts w:ascii="Arial" w:eastAsia="Times New Roman" w:hAnsi="Arial" w:cs="Arial"/>
          <w:bCs/>
          <w:color w:val="000000"/>
          <w:lang w:val="es-ES_tradnl" w:eastAsia="es-ES_tradnl"/>
        </w:rPr>
        <w:t>noviembre</w:t>
      </w:r>
      <w:r>
        <w:rPr>
          <w:rFonts w:ascii="Arial" w:eastAsia="Times New Roman" w:hAnsi="Arial" w:cs="Arial"/>
          <w:bCs/>
          <w:color w:val="000000"/>
          <w:lang w:val="es-ES_tradnl" w:eastAsia="es-ES_tradnl"/>
        </w:rPr>
        <w:t xml:space="preserve"> del 2023.</w:t>
      </w:r>
    </w:p>
    <w:p w14:paraId="12B2DE48" w14:textId="6D4C26FE" w:rsidR="00850377" w:rsidRPr="0078294B" w:rsidRDefault="008A6149" w:rsidP="0078294B">
      <w:pPr>
        <w:tabs>
          <w:tab w:val="left" w:pos="2127"/>
        </w:tabs>
        <w:spacing w:after="0" w:line="240" w:lineRule="auto"/>
        <w:ind w:left="2835" w:hanging="2835"/>
        <w:jc w:val="both"/>
        <w:rPr>
          <w:rFonts w:ascii="Arial" w:eastAsia="Times New Roman" w:hAnsi="Arial" w:cs="Arial"/>
          <w:b/>
          <w:color w:val="000000"/>
          <w:lang w:val="es-ES_tradnl" w:eastAsia="es-ES_tradnl"/>
        </w:rPr>
      </w:pPr>
      <w:r w:rsidRPr="0078294B">
        <w:rPr>
          <w:rFonts w:ascii="Arial" w:eastAsia="Calibri" w:hAnsi="Arial" w:cs="Arial"/>
          <w:bCs/>
        </w:rPr>
        <w:t xml:space="preserve"> </w:t>
      </w:r>
    </w:p>
    <w:p w14:paraId="5C274FA5" w14:textId="77777777" w:rsidR="00830187" w:rsidRDefault="00830187" w:rsidP="00146A76">
      <w:pPr>
        <w:spacing w:after="0" w:line="240" w:lineRule="auto"/>
        <w:jc w:val="both"/>
        <w:rPr>
          <w:rFonts w:ascii="Arial" w:eastAsia="Times New Roman" w:hAnsi="Arial" w:cs="Arial"/>
          <w:lang w:val="es-ES_tradnl" w:eastAsia="es-ES_tradnl"/>
        </w:rPr>
      </w:pPr>
    </w:p>
    <w:p w14:paraId="6CB88E89" w14:textId="71942A4A" w:rsidR="00850377" w:rsidRPr="0078294B" w:rsidRDefault="00850377" w:rsidP="00146A76">
      <w:pPr>
        <w:spacing w:after="0" w:line="240" w:lineRule="auto"/>
        <w:jc w:val="both"/>
        <w:rPr>
          <w:rFonts w:ascii="Arial" w:eastAsia="Times New Roman" w:hAnsi="Arial" w:cs="Arial"/>
          <w:lang w:val="es-ES_tradnl" w:eastAsia="es-ES_tradnl"/>
        </w:rPr>
      </w:pPr>
      <w:r w:rsidRPr="0078294B">
        <w:rPr>
          <w:rFonts w:ascii="Arial" w:eastAsia="Times New Roman" w:hAnsi="Arial" w:cs="Arial"/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0FA6F03" wp14:editId="128182EF">
                <wp:simplePos x="0" y="0"/>
                <wp:positionH relativeFrom="column">
                  <wp:posOffset>1358265</wp:posOffset>
                </wp:positionH>
                <wp:positionV relativeFrom="paragraph">
                  <wp:posOffset>81280</wp:posOffset>
                </wp:positionV>
                <wp:extent cx="4210050" cy="0"/>
                <wp:effectExtent l="0" t="0" r="19050" b="19050"/>
                <wp:wrapNone/>
                <wp:docPr id="32" name="4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210050" cy="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line w14:anchorId="34E6588A" id="4 Conector recto" o:spid="_x0000_s1026" style="position:absolute;flip:y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06.95pt,6.4pt" to="438.4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" strokecolor="windowText" strokeweight="1.5pt">
                <v:stroke joinstyle="miter"/>
              </v:line>
            </w:pict>
          </mc:Fallback>
        </mc:AlternateContent>
      </w:r>
    </w:p>
    <w:p w14:paraId="7F4112BB" w14:textId="0EF6E20D" w:rsidR="00850377" w:rsidRPr="00D51379" w:rsidRDefault="006C428A" w:rsidP="00830187">
      <w:pPr>
        <w:spacing w:after="0" w:line="240" w:lineRule="auto"/>
        <w:ind w:firstLine="360"/>
        <w:jc w:val="both"/>
        <w:rPr>
          <w:rFonts w:ascii="Arial" w:eastAsia="Calibri" w:hAnsi="Arial" w:cs="Arial"/>
          <w:sz w:val="20"/>
          <w:szCs w:val="20"/>
          <w:lang w:val="es-ES_tradnl" w:eastAsia="es-ES_tradnl"/>
        </w:rPr>
      </w:pPr>
      <w:r w:rsidRPr="00D51379">
        <w:rPr>
          <w:rFonts w:ascii="Arial" w:eastAsia="Calibri" w:hAnsi="Arial" w:cs="Arial"/>
          <w:sz w:val="20"/>
          <w:szCs w:val="20"/>
        </w:rPr>
        <w:tab/>
      </w:r>
      <w:r w:rsidRPr="00D51379">
        <w:rPr>
          <w:rFonts w:ascii="Arial" w:eastAsia="Calibri" w:hAnsi="Arial" w:cs="Arial"/>
          <w:sz w:val="20"/>
          <w:szCs w:val="20"/>
        </w:rPr>
        <w:tab/>
      </w:r>
      <w:r w:rsidRPr="00D51379">
        <w:rPr>
          <w:rFonts w:ascii="Arial" w:eastAsia="Calibri" w:hAnsi="Arial" w:cs="Arial"/>
          <w:sz w:val="20"/>
          <w:szCs w:val="20"/>
        </w:rPr>
        <w:tab/>
      </w:r>
      <w:r w:rsidR="00850377" w:rsidRPr="00D51379">
        <w:rPr>
          <w:rFonts w:ascii="Arial" w:eastAsia="Calibri" w:hAnsi="Arial" w:cs="Arial"/>
          <w:sz w:val="20"/>
          <w:szCs w:val="20"/>
        </w:rPr>
        <w:t xml:space="preserve">Es grato dirigirme a </w:t>
      </w:r>
      <w:r w:rsidR="004E135F" w:rsidRPr="00D51379">
        <w:rPr>
          <w:rFonts w:ascii="Arial" w:eastAsia="Calibri" w:hAnsi="Arial" w:cs="Arial"/>
          <w:sz w:val="20"/>
          <w:szCs w:val="20"/>
        </w:rPr>
        <w:t>usted,</w:t>
      </w:r>
      <w:r w:rsidR="00850377" w:rsidRPr="00D51379">
        <w:rPr>
          <w:rFonts w:ascii="Arial" w:eastAsia="Calibri" w:hAnsi="Arial" w:cs="Arial"/>
          <w:sz w:val="20"/>
          <w:szCs w:val="20"/>
        </w:rPr>
        <w:t xml:space="preserve"> con la finalidad de </w:t>
      </w:r>
      <w:r w:rsidR="00FC1907" w:rsidRPr="00D51379">
        <w:rPr>
          <w:rFonts w:ascii="Arial" w:eastAsia="Calibri" w:hAnsi="Arial" w:cs="Arial"/>
          <w:sz w:val="20"/>
          <w:szCs w:val="20"/>
        </w:rPr>
        <w:t xml:space="preserve">saludarla cordialmente </w:t>
      </w:r>
      <w:r w:rsidR="00850377" w:rsidRPr="00D51379">
        <w:rPr>
          <w:rFonts w:ascii="Arial" w:eastAsia="Calibri" w:hAnsi="Arial" w:cs="Arial"/>
          <w:sz w:val="20"/>
          <w:szCs w:val="20"/>
        </w:rPr>
        <w:t>y</w:t>
      </w:r>
      <w:r w:rsidR="004E135F" w:rsidRPr="00D51379">
        <w:rPr>
          <w:rFonts w:ascii="Arial" w:eastAsia="Calibri" w:hAnsi="Arial" w:cs="Arial"/>
          <w:sz w:val="20"/>
          <w:szCs w:val="20"/>
        </w:rPr>
        <w:t xml:space="preserve"> en atención al documento de la referencia</w:t>
      </w:r>
      <w:r w:rsidR="00850377" w:rsidRPr="00D51379">
        <w:rPr>
          <w:rFonts w:ascii="Arial" w:eastAsia="Calibri" w:hAnsi="Arial" w:cs="Arial"/>
          <w:sz w:val="20"/>
          <w:szCs w:val="20"/>
        </w:rPr>
        <w:t xml:space="preserve"> hacer de su conocimiento </w:t>
      </w:r>
      <w:r w:rsidR="00966027" w:rsidRPr="00D51379">
        <w:rPr>
          <w:rFonts w:ascii="Arial" w:eastAsia="Calibri" w:hAnsi="Arial" w:cs="Arial"/>
          <w:sz w:val="20"/>
          <w:szCs w:val="20"/>
        </w:rPr>
        <w:t>el informe se ejecución y evidencias de la retroalimentación post EREHUA-2023, acciones que paso a detallar.</w:t>
      </w:r>
    </w:p>
    <w:p w14:paraId="78F53236" w14:textId="77777777" w:rsidR="00830187" w:rsidRPr="00D51379" w:rsidRDefault="00830187" w:rsidP="00830187">
      <w:pPr>
        <w:spacing w:after="0" w:line="240" w:lineRule="auto"/>
        <w:ind w:firstLine="360"/>
        <w:jc w:val="both"/>
        <w:rPr>
          <w:rFonts w:ascii="Arial" w:eastAsia="Calibri" w:hAnsi="Arial" w:cs="Arial"/>
          <w:sz w:val="20"/>
          <w:szCs w:val="20"/>
          <w:lang w:val="es-ES_tradnl" w:eastAsia="es-ES_tradnl"/>
        </w:rPr>
      </w:pPr>
    </w:p>
    <w:p w14:paraId="7E787E99" w14:textId="1BAFD35C" w:rsidR="00850377" w:rsidRPr="00D51379" w:rsidRDefault="00850377" w:rsidP="001979CA">
      <w:pPr>
        <w:pStyle w:val="Prrafodelista"/>
        <w:numPr>
          <w:ilvl w:val="0"/>
          <w:numId w:val="14"/>
        </w:numPr>
        <w:tabs>
          <w:tab w:val="left" w:pos="284"/>
        </w:tabs>
        <w:spacing w:after="0" w:line="360" w:lineRule="auto"/>
        <w:ind w:hanging="1080"/>
        <w:jc w:val="both"/>
        <w:rPr>
          <w:rFonts w:ascii="Arial" w:eastAsia="Calibri" w:hAnsi="Arial" w:cs="Arial"/>
          <w:b/>
          <w:sz w:val="20"/>
          <w:szCs w:val="20"/>
        </w:rPr>
      </w:pPr>
      <w:r w:rsidRPr="00D51379">
        <w:rPr>
          <w:rFonts w:ascii="Arial" w:eastAsia="Calibri" w:hAnsi="Arial" w:cs="Arial"/>
          <w:b/>
          <w:sz w:val="20"/>
          <w:szCs w:val="20"/>
        </w:rPr>
        <w:t>ANTECEDENTES:</w:t>
      </w:r>
    </w:p>
    <w:p w14:paraId="12666568" w14:textId="651FCBFD" w:rsidR="00F02214" w:rsidRPr="00D51379" w:rsidRDefault="00DC5CB2" w:rsidP="00F02214">
      <w:pPr>
        <w:pStyle w:val="Prrafodelista"/>
        <w:numPr>
          <w:ilvl w:val="0"/>
          <w:numId w:val="1"/>
        </w:numPr>
        <w:spacing w:line="276" w:lineRule="auto"/>
        <w:jc w:val="both"/>
        <w:rPr>
          <w:rFonts w:ascii="Arial" w:eastAsia="Calibri" w:hAnsi="Arial" w:cs="Arial"/>
          <w:bCs/>
          <w:sz w:val="20"/>
          <w:szCs w:val="20"/>
        </w:rPr>
      </w:pPr>
      <w:bookmarkStart w:id="2" w:name="_Hlk149574786"/>
      <w:bookmarkStart w:id="3" w:name="_Hlk127526848"/>
      <w:r w:rsidRPr="00D51379">
        <w:rPr>
          <w:rFonts w:ascii="Arial" w:eastAsia="Calibri" w:hAnsi="Arial" w:cs="Arial"/>
          <w:bCs/>
          <w:sz w:val="20"/>
          <w:szCs w:val="20"/>
        </w:rPr>
        <w:t>Directiva Regional N°</w:t>
      </w:r>
      <w:r w:rsidR="00C60DA8" w:rsidRPr="00D51379">
        <w:rPr>
          <w:rFonts w:ascii="Arial" w:eastAsia="Calibri" w:hAnsi="Arial" w:cs="Arial"/>
          <w:bCs/>
          <w:sz w:val="20"/>
          <w:szCs w:val="20"/>
        </w:rPr>
        <w:t>019-2023-GOB-REG-HVCA</w:t>
      </w:r>
      <w:r w:rsidR="00C60DA8" w:rsidRPr="00D51379">
        <w:rPr>
          <w:rFonts w:ascii="Arial" w:eastAsia="Calibri" w:hAnsi="Arial" w:cs="Arial"/>
          <w:bCs/>
          <w:sz w:val="20"/>
          <w:szCs w:val="20"/>
        </w:rPr>
        <w:softHyphen/>
        <w:t>/GRDS-DREH. Orientaciones para el desarrollo de la Evaluación Regional de estudiantes Huancavelica-EREHUA-2023.</w:t>
      </w:r>
    </w:p>
    <w:p w14:paraId="27498E4B" w14:textId="6AD5C12D" w:rsidR="004364E9" w:rsidRPr="00D51379" w:rsidRDefault="004364E9" w:rsidP="00C60DA8">
      <w:pPr>
        <w:pStyle w:val="Prrafodelista"/>
        <w:numPr>
          <w:ilvl w:val="0"/>
          <w:numId w:val="1"/>
        </w:numPr>
        <w:spacing w:line="276" w:lineRule="auto"/>
        <w:jc w:val="both"/>
        <w:rPr>
          <w:rFonts w:ascii="Arial" w:eastAsia="Calibri" w:hAnsi="Arial" w:cs="Arial"/>
          <w:bCs/>
          <w:sz w:val="20"/>
          <w:szCs w:val="20"/>
        </w:rPr>
      </w:pPr>
      <w:bookmarkStart w:id="4" w:name="_Hlk150876541"/>
      <w:r w:rsidRPr="00D51379">
        <w:rPr>
          <w:rFonts w:ascii="Arial" w:eastAsia="Calibri" w:hAnsi="Arial" w:cs="Arial"/>
          <w:bCs/>
          <w:sz w:val="20"/>
          <w:szCs w:val="20"/>
        </w:rPr>
        <w:t>OFICIO MÚLTIPLE N°256-2023-GORE-DREH-DUGELH/AGP</w:t>
      </w:r>
      <w:r w:rsidRPr="00D51379">
        <w:rPr>
          <w:sz w:val="20"/>
          <w:szCs w:val="20"/>
        </w:rPr>
        <w:t xml:space="preserve"> </w:t>
      </w:r>
      <w:r w:rsidRPr="00D51379">
        <w:rPr>
          <w:rFonts w:ascii="Arial" w:eastAsia="Calibri" w:hAnsi="Arial" w:cs="Arial"/>
          <w:bCs/>
          <w:sz w:val="20"/>
          <w:szCs w:val="20"/>
        </w:rPr>
        <w:t>Pautas y precisiones para el proceso de retroalimentación de los estudiantes post EREHUA-2023.</w:t>
      </w:r>
    </w:p>
    <w:p w14:paraId="14384ABF" w14:textId="44DCE2FA" w:rsidR="006B1E2A" w:rsidRPr="00D51379" w:rsidRDefault="00D46A80" w:rsidP="00C60DA8">
      <w:pPr>
        <w:pStyle w:val="Prrafodelista"/>
        <w:numPr>
          <w:ilvl w:val="0"/>
          <w:numId w:val="1"/>
        </w:numPr>
        <w:spacing w:line="276" w:lineRule="auto"/>
        <w:jc w:val="both"/>
        <w:rPr>
          <w:rFonts w:ascii="Arial" w:eastAsia="Calibri" w:hAnsi="Arial" w:cs="Arial"/>
          <w:bCs/>
          <w:sz w:val="20"/>
          <w:szCs w:val="20"/>
        </w:rPr>
      </w:pPr>
      <w:bookmarkStart w:id="5" w:name="_Hlk150875985"/>
      <w:bookmarkEnd w:id="4"/>
      <w:r w:rsidRPr="00D51379">
        <w:rPr>
          <w:rFonts w:ascii="Arial" w:eastAsia="Calibri" w:hAnsi="Arial" w:cs="Arial"/>
          <w:bCs/>
          <w:sz w:val="20"/>
          <w:szCs w:val="20"/>
        </w:rPr>
        <w:t>RM N°190-2023-MINEDU. De la aplicación ENLA 2023.</w:t>
      </w:r>
    </w:p>
    <w:bookmarkEnd w:id="2"/>
    <w:bookmarkEnd w:id="5"/>
    <w:p w14:paraId="29DB468C" w14:textId="5429EC34" w:rsidR="00C60DA8" w:rsidRPr="00D51379" w:rsidRDefault="003B28D7" w:rsidP="00C60DA8">
      <w:pPr>
        <w:pStyle w:val="Prrafodelista"/>
        <w:numPr>
          <w:ilvl w:val="0"/>
          <w:numId w:val="1"/>
        </w:numPr>
        <w:spacing w:line="276" w:lineRule="auto"/>
        <w:jc w:val="both"/>
        <w:rPr>
          <w:rFonts w:ascii="Arial" w:eastAsia="Calibri" w:hAnsi="Arial" w:cs="Arial"/>
          <w:bCs/>
          <w:sz w:val="20"/>
          <w:szCs w:val="20"/>
        </w:rPr>
      </w:pPr>
      <w:r w:rsidRPr="00D51379">
        <w:rPr>
          <w:rFonts w:ascii="Arial" w:eastAsia="Calibri" w:hAnsi="Arial" w:cs="Arial"/>
          <w:bCs/>
          <w:sz w:val="20"/>
          <w:szCs w:val="20"/>
        </w:rPr>
        <w:t xml:space="preserve">MEMORÁNDUM </w:t>
      </w:r>
      <w:r w:rsidR="00966027" w:rsidRPr="00D51379">
        <w:rPr>
          <w:rFonts w:ascii="Arial" w:eastAsia="Calibri" w:hAnsi="Arial" w:cs="Arial"/>
          <w:bCs/>
          <w:sz w:val="20"/>
          <w:szCs w:val="20"/>
        </w:rPr>
        <w:t xml:space="preserve">MÚLTIPLE </w:t>
      </w:r>
      <w:r w:rsidRPr="00D51379">
        <w:rPr>
          <w:rFonts w:ascii="Arial" w:eastAsia="Calibri" w:hAnsi="Arial" w:cs="Arial"/>
          <w:bCs/>
          <w:sz w:val="20"/>
          <w:szCs w:val="20"/>
        </w:rPr>
        <w:t>N°</w:t>
      </w:r>
      <w:r w:rsidR="00966027" w:rsidRPr="00D51379">
        <w:rPr>
          <w:rFonts w:ascii="Arial" w:eastAsia="Calibri" w:hAnsi="Arial" w:cs="Arial"/>
          <w:bCs/>
          <w:sz w:val="20"/>
          <w:szCs w:val="20"/>
        </w:rPr>
        <w:t>082</w:t>
      </w:r>
      <w:r w:rsidRPr="00D51379">
        <w:rPr>
          <w:rFonts w:ascii="Arial" w:eastAsia="Calibri" w:hAnsi="Arial" w:cs="Arial"/>
          <w:bCs/>
          <w:sz w:val="20"/>
          <w:szCs w:val="20"/>
        </w:rPr>
        <w:t>-2023/GOB-REG-HVCA/GRDS-DREH-UGEL-H-AGP.</w:t>
      </w:r>
    </w:p>
    <w:p w14:paraId="3F7D520A" w14:textId="77777777" w:rsidR="00AF1F8E" w:rsidRPr="0078294B" w:rsidRDefault="00AF1F8E" w:rsidP="00AF1F8E">
      <w:pPr>
        <w:pStyle w:val="Prrafodelista"/>
        <w:tabs>
          <w:tab w:val="left" w:pos="1155"/>
        </w:tabs>
        <w:spacing w:after="0" w:line="240" w:lineRule="auto"/>
        <w:jc w:val="both"/>
        <w:rPr>
          <w:rFonts w:ascii="Arial" w:eastAsia="Calibri" w:hAnsi="Arial" w:cs="Arial"/>
          <w:b/>
        </w:rPr>
      </w:pPr>
    </w:p>
    <w:bookmarkEnd w:id="3"/>
    <w:p w14:paraId="19504FD1" w14:textId="588E1EC3" w:rsidR="006C428A" w:rsidRPr="0078294B" w:rsidRDefault="00850377" w:rsidP="001979CA">
      <w:pPr>
        <w:pStyle w:val="Prrafodelista"/>
        <w:numPr>
          <w:ilvl w:val="0"/>
          <w:numId w:val="14"/>
        </w:numPr>
        <w:spacing w:after="0" w:line="360" w:lineRule="auto"/>
        <w:ind w:left="284" w:hanging="284"/>
        <w:jc w:val="both"/>
        <w:rPr>
          <w:rFonts w:ascii="Arial" w:eastAsia="Calibri" w:hAnsi="Arial" w:cs="Arial"/>
          <w:b/>
        </w:rPr>
      </w:pPr>
      <w:r w:rsidRPr="0078294B">
        <w:rPr>
          <w:rFonts w:ascii="Arial" w:eastAsia="Calibri" w:hAnsi="Arial" w:cs="Arial"/>
          <w:b/>
        </w:rPr>
        <w:t>AN</w:t>
      </w:r>
      <w:r w:rsidR="006C428A" w:rsidRPr="0078294B">
        <w:rPr>
          <w:rFonts w:ascii="Arial" w:eastAsia="Calibri" w:hAnsi="Arial" w:cs="Arial"/>
          <w:b/>
        </w:rPr>
        <w:t>Á</w:t>
      </w:r>
      <w:r w:rsidRPr="0078294B">
        <w:rPr>
          <w:rFonts w:ascii="Arial" w:eastAsia="Calibri" w:hAnsi="Arial" w:cs="Arial"/>
          <w:b/>
        </w:rPr>
        <w:t>LISIS:</w:t>
      </w:r>
    </w:p>
    <w:p w14:paraId="466D821E" w14:textId="5F3BC5BA" w:rsidR="00C60DA8" w:rsidRPr="00D51379" w:rsidRDefault="00C60DA8" w:rsidP="00C60DA8">
      <w:pPr>
        <w:pStyle w:val="Prrafodelista"/>
        <w:numPr>
          <w:ilvl w:val="0"/>
          <w:numId w:val="1"/>
        </w:numPr>
        <w:spacing w:line="276" w:lineRule="auto"/>
        <w:jc w:val="both"/>
        <w:rPr>
          <w:rFonts w:ascii="Arial" w:eastAsia="Calibri" w:hAnsi="Arial" w:cs="Arial"/>
          <w:bCs/>
          <w:sz w:val="20"/>
          <w:szCs w:val="20"/>
        </w:rPr>
      </w:pPr>
      <w:r w:rsidRPr="00D51379">
        <w:rPr>
          <w:rFonts w:ascii="Arial" w:eastAsia="Calibri" w:hAnsi="Arial" w:cs="Arial"/>
          <w:b/>
          <w:sz w:val="20"/>
          <w:szCs w:val="20"/>
        </w:rPr>
        <w:t>Directiva Regional N°019-2023-GOB-REG-HVCA</w:t>
      </w:r>
      <w:r w:rsidRPr="00D51379">
        <w:rPr>
          <w:rFonts w:ascii="Arial" w:eastAsia="Calibri" w:hAnsi="Arial" w:cs="Arial"/>
          <w:b/>
          <w:sz w:val="20"/>
          <w:szCs w:val="20"/>
        </w:rPr>
        <w:softHyphen/>
        <w:t>/GRDS-DREH.</w:t>
      </w:r>
      <w:r w:rsidRPr="00D51379">
        <w:rPr>
          <w:rFonts w:ascii="Arial" w:eastAsia="Calibri" w:hAnsi="Arial" w:cs="Arial"/>
          <w:bCs/>
          <w:sz w:val="20"/>
          <w:szCs w:val="20"/>
        </w:rPr>
        <w:t xml:space="preserve"> Orientaciones para el desarrollo de la Evaluación Regional de estudiantes Huancavelica-EREHUA-2023. </w:t>
      </w:r>
      <w:r w:rsidR="00DE6F79" w:rsidRPr="00D51379">
        <w:rPr>
          <w:rFonts w:ascii="Arial" w:eastAsia="Calibri" w:hAnsi="Arial" w:cs="Arial"/>
          <w:bCs/>
          <w:sz w:val="20"/>
          <w:szCs w:val="20"/>
        </w:rPr>
        <w:t>La EREHUA es una prueba estandarizada Regional en la que se pretende identificar el desarrollo de competencias de los estudiantes 2°, 4° y 6° grados de pri</w:t>
      </w:r>
      <w:r w:rsidR="008C200F" w:rsidRPr="00D51379">
        <w:rPr>
          <w:rFonts w:ascii="Arial" w:eastAsia="Calibri" w:hAnsi="Arial" w:cs="Arial"/>
          <w:bCs/>
          <w:sz w:val="20"/>
          <w:szCs w:val="20"/>
        </w:rPr>
        <w:t>maria .</w:t>
      </w:r>
      <w:r w:rsidR="00DE6F79" w:rsidRPr="00D51379">
        <w:rPr>
          <w:rFonts w:ascii="Arial" w:eastAsia="Calibri" w:hAnsi="Arial" w:cs="Arial"/>
          <w:bCs/>
          <w:sz w:val="20"/>
          <w:szCs w:val="20"/>
        </w:rPr>
        <w:t>. Dicho d</w:t>
      </w:r>
      <w:r w:rsidRPr="00D51379">
        <w:rPr>
          <w:rFonts w:ascii="Arial" w:eastAsia="Calibri" w:hAnsi="Arial" w:cs="Arial"/>
          <w:bCs/>
          <w:sz w:val="20"/>
          <w:szCs w:val="20"/>
        </w:rPr>
        <w:t>ocumento que tiene como objetivos:</w:t>
      </w:r>
    </w:p>
    <w:p w14:paraId="4CD813A3" w14:textId="1965C44B" w:rsidR="00C60DA8" w:rsidRPr="00D51379" w:rsidRDefault="00C60DA8" w:rsidP="00C60DA8">
      <w:pPr>
        <w:pStyle w:val="Prrafodelista"/>
        <w:numPr>
          <w:ilvl w:val="0"/>
          <w:numId w:val="20"/>
        </w:numPr>
        <w:spacing w:line="276" w:lineRule="auto"/>
        <w:jc w:val="both"/>
        <w:rPr>
          <w:rFonts w:ascii="Arial" w:eastAsia="Calibri" w:hAnsi="Arial" w:cs="Arial"/>
          <w:bCs/>
          <w:sz w:val="20"/>
          <w:szCs w:val="20"/>
        </w:rPr>
      </w:pPr>
      <w:r w:rsidRPr="00D51379">
        <w:rPr>
          <w:rFonts w:ascii="Arial" w:eastAsia="Calibri" w:hAnsi="Arial" w:cs="Arial"/>
          <w:bCs/>
          <w:sz w:val="20"/>
          <w:szCs w:val="20"/>
        </w:rPr>
        <w:t>Identificar los niveles de logro de las competencias priorizadas en las áreas de comunicación, matemática, ciencia y tecnología, personal social</w:t>
      </w:r>
      <w:r w:rsidR="008B5E29" w:rsidRPr="00D51379">
        <w:rPr>
          <w:rFonts w:ascii="Arial" w:eastAsia="Calibri" w:hAnsi="Arial" w:cs="Arial"/>
          <w:bCs/>
          <w:sz w:val="20"/>
          <w:szCs w:val="20"/>
        </w:rPr>
        <w:t xml:space="preserve"> de estudiantes del 2°, 4° y 6° grados de educación primar</w:t>
      </w:r>
      <w:r w:rsidR="008C200F" w:rsidRPr="00D51379">
        <w:rPr>
          <w:rFonts w:ascii="Arial" w:eastAsia="Calibri" w:hAnsi="Arial" w:cs="Arial"/>
          <w:bCs/>
          <w:sz w:val="20"/>
          <w:szCs w:val="20"/>
        </w:rPr>
        <w:t xml:space="preserve">ia </w:t>
      </w:r>
    </w:p>
    <w:p w14:paraId="03AFF94B" w14:textId="76237ED3" w:rsidR="008B5E29" w:rsidRPr="00D51379" w:rsidRDefault="008B5E29" w:rsidP="00C60DA8">
      <w:pPr>
        <w:pStyle w:val="Prrafodelista"/>
        <w:numPr>
          <w:ilvl w:val="0"/>
          <w:numId w:val="20"/>
        </w:numPr>
        <w:spacing w:line="276" w:lineRule="auto"/>
        <w:jc w:val="both"/>
        <w:rPr>
          <w:rFonts w:ascii="Arial" w:eastAsia="Calibri" w:hAnsi="Arial" w:cs="Arial"/>
          <w:bCs/>
          <w:sz w:val="20"/>
          <w:szCs w:val="20"/>
        </w:rPr>
      </w:pPr>
      <w:r w:rsidRPr="00D51379">
        <w:rPr>
          <w:rFonts w:ascii="Arial" w:eastAsia="Calibri" w:hAnsi="Arial" w:cs="Arial"/>
          <w:bCs/>
          <w:sz w:val="20"/>
          <w:szCs w:val="20"/>
        </w:rPr>
        <w:t>Sistematizar la evaluación y difundir los resultados de los niveles de logro de aprendizaje a todos los actores involucrados para la toma de decisiones para la mejora de la calidad educativa.</w:t>
      </w:r>
    </w:p>
    <w:p w14:paraId="509F6302" w14:textId="3355051D" w:rsidR="00C60DA8" w:rsidRPr="00F67B7D" w:rsidRDefault="008B5E29" w:rsidP="00F67B7D">
      <w:pPr>
        <w:pStyle w:val="Prrafodelista"/>
        <w:numPr>
          <w:ilvl w:val="0"/>
          <w:numId w:val="20"/>
        </w:numPr>
        <w:spacing w:line="276" w:lineRule="auto"/>
        <w:jc w:val="both"/>
        <w:rPr>
          <w:rFonts w:ascii="Arial" w:eastAsia="Calibri" w:hAnsi="Arial" w:cs="Arial"/>
          <w:bCs/>
          <w:sz w:val="20"/>
          <w:szCs w:val="20"/>
        </w:rPr>
      </w:pPr>
      <w:r w:rsidRPr="00D51379">
        <w:rPr>
          <w:rFonts w:ascii="Arial" w:eastAsia="Calibri" w:hAnsi="Arial" w:cs="Arial"/>
          <w:bCs/>
          <w:sz w:val="20"/>
          <w:szCs w:val="20"/>
        </w:rPr>
        <w:t xml:space="preserve">Implementar estrategias pedagógicas a corto y </w:t>
      </w:r>
      <w:r w:rsidR="003E321E" w:rsidRPr="00D51379">
        <w:rPr>
          <w:rFonts w:ascii="Arial" w:eastAsia="Calibri" w:hAnsi="Arial" w:cs="Arial"/>
          <w:bCs/>
          <w:sz w:val="20"/>
          <w:szCs w:val="20"/>
        </w:rPr>
        <w:t>mediano</w:t>
      </w:r>
      <w:r w:rsidRPr="00D51379">
        <w:rPr>
          <w:rFonts w:ascii="Arial" w:eastAsia="Calibri" w:hAnsi="Arial" w:cs="Arial"/>
          <w:bCs/>
          <w:sz w:val="20"/>
          <w:szCs w:val="20"/>
        </w:rPr>
        <w:t xml:space="preserve"> plazo, acorde a las limitaciones encontradas,</w:t>
      </w:r>
      <w:r w:rsidR="003E321E" w:rsidRPr="00D51379">
        <w:rPr>
          <w:rFonts w:ascii="Arial" w:eastAsia="Calibri" w:hAnsi="Arial" w:cs="Arial"/>
          <w:bCs/>
          <w:sz w:val="20"/>
          <w:szCs w:val="20"/>
        </w:rPr>
        <w:t xml:space="preserve"> para mejorar los aprendizajes de los estudiantes.</w:t>
      </w:r>
    </w:p>
    <w:p w14:paraId="66AB5F16" w14:textId="77777777" w:rsidR="00A32A6A" w:rsidRPr="00A32A6A" w:rsidRDefault="004364E9" w:rsidP="004364E9">
      <w:pPr>
        <w:pStyle w:val="Prrafodelista"/>
        <w:numPr>
          <w:ilvl w:val="0"/>
          <w:numId w:val="1"/>
        </w:numPr>
        <w:jc w:val="both"/>
        <w:rPr>
          <w:rFonts w:ascii="Arial" w:eastAsia="Calibri" w:hAnsi="Arial" w:cs="Arial"/>
          <w:bCs/>
          <w:sz w:val="20"/>
          <w:szCs w:val="20"/>
        </w:rPr>
      </w:pPr>
      <w:r w:rsidRPr="00D51379">
        <w:rPr>
          <w:rFonts w:ascii="Arial" w:eastAsia="Calibri" w:hAnsi="Arial" w:cs="Arial"/>
          <w:b/>
          <w:sz w:val="20"/>
          <w:szCs w:val="20"/>
        </w:rPr>
        <w:t>OFICIOMÚLTIPLEN°256-2023-GORE-DREH-DUGELH/AGP</w:t>
      </w:r>
    </w:p>
    <w:p w14:paraId="59133B39" w14:textId="509A40CB" w:rsidR="00A32A6A" w:rsidRPr="00A32A6A" w:rsidRDefault="004364E9" w:rsidP="00A32A6A">
      <w:pPr>
        <w:pStyle w:val="Prrafodelista"/>
        <w:numPr>
          <w:ilvl w:val="0"/>
          <w:numId w:val="1"/>
        </w:numPr>
        <w:jc w:val="both"/>
        <w:rPr>
          <w:rFonts w:ascii="Arial" w:eastAsia="Calibri" w:hAnsi="Arial" w:cs="Arial"/>
          <w:bCs/>
          <w:sz w:val="20"/>
          <w:szCs w:val="20"/>
        </w:rPr>
      </w:pPr>
      <w:r w:rsidRPr="00D51379">
        <w:rPr>
          <w:rFonts w:ascii="Arial" w:eastAsia="Calibri" w:hAnsi="Arial" w:cs="Arial"/>
          <w:bCs/>
          <w:sz w:val="20"/>
          <w:szCs w:val="20"/>
        </w:rPr>
        <w:t xml:space="preserve"> Pautas y precisiones para el proceso de retroalimentación de los estudiantes post EREHUA-2023.</w:t>
      </w:r>
      <w:r w:rsidRPr="00D51379">
        <w:rPr>
          <w:sz w:val="20"/>
          <w:szCs w:val="20"/>
        </w:rPr>
        <w:t xml:space="preserve"> </w:t>
      </w:r>
      <w:r w:rsidRPr="00D51379">
        <w:rPr>
          <w:rFonts w:ascii="Arial" w:eastAsia="Calibri" w:hAnsi="Arial" w:cs="Arial"/>
          <w:bCs/>
          <w:sz w:val="20"/>
          <w:szCs w:val="20"/>
        </w:rPr>
        <w:t>El equipo direc</w:t>
      </w:r>
      <w:r w:rsidR="007530EA">
        <w:rPr>
          <w:rFonts w:ascii="Arial" w:eastAsia="Calibri" w:hAnsi="Arial" w:cs="Arial"/>
          <w:bCs/>
          <w:sz w:val="20"/>
          <w:szCs w:val="20"/>
        </w:rPr>
        <w:t xml:space="preserve">tivo y docente de aula </w:t>
      </w:r>
      <w:r w:rsidRPr="00D51379">
        <w:rPr>
          <w:rFonts w:ascii="Arial" w:eastAsia="Calibri" w:hAnsi="Arial" w:cs="Arial"/>
          <w:bCs/>
          <w:sz w:val="20"/>
          <w:szCs w:val="20"/>
        </w:rPr>
        <w:t xml:space="preserve"> analiza los resultados de evaluación e identific</w:t>
      </w:r>
      <w:r w:rsidR="008C200F" w:rsidRPr="00D51379">
        <w:rPr>
          <w:rFonts w:ascii="Arial" w:eastAsia="Calibri" w:hAnsi="Arial" w:cs="Arial"/>
          <w:bCs/>
          <w:sz w:val="20"/>
          <w:szCs w:val="20"/>
        </w:rPr>
        <w:t xml:space="preserve">an las fortalezas y nudos </w:t>
      </w:r>
      <w:r w:rsidR="007D0622" w:rsidRPr="00D51379">
        <w:rPr>
          <w:rFonts w:ascii="Arial" w:eastAsia="Calibri" w:hAnsi="Arial" w:cs="Arial"/>
          <w:bCs/>
          <w:sz w:val="20"/>
          <w:szCs w:val="20"/>
        </w:rPr>
        <w:t>críticos</w:t>
      </w:r>
      <w:r w:rsidRPr="00D51379">
        <w:rPr>
          <w:rFonts w:ascii="Arial" w:eastAsia="Calibri" w:hAnsi="Arial" w:cs="Arial"/>
          <w:bCs/>
          <w:sz w:val="20"/>
          <w:szCs w:val="20"/>
        </w:rPr>
        <w:t xml:space="preserve"> en cada competencia y capacidades evaluadas </w:t>
      </w:r>
      <w:r w:rsidRPr="00D51379">
        <w:rPr>
          <w:rFonts w:ascii="Arial" w:eastAsia="Calibri" w:hAnsi="Arial" w:cs="Arial"/>
          <w:bCs/>
          <w:sz w:val="20"/>
          <w:szCs w:val="20"/>
        </w:rPr>
        <w:lastRenderedPageBreak/>
        <w:t xml:space="preserve">tanto a nivel de aula y de manera individual (personalizado) y propone </w:t>
      </w:r>
      <w:r w:rsidR="00D321AD" w:rsidRPr="00D51379">
        <w:rPr>
          <w:rFonts w:ascii="Arial" w:eastAsia="Calibri" w:hAnsi="Arial" w:cs="Arial"/>
          <w:bCs/>
          <w:sz w:val="20"/>
          <w:szCs w:val="20"/>
        </w:rPr>
        <w:t>estrategias pedagógicas.</w:t>
      </w:r>
    </w:p>
    <w:p w14:paraId="7A3072DB" w14:textId="3AD77F40" w:rsidR="00C60DA8" w:rsidRPr="00361B3D" w:rsidRDefault="00361B3D" w:rsidP="00361B3D">
      <w:pPr>
        <w:pStyle w:val="Prrafodelista"/>
        <w:jc w:val="both"/>
        <w:rPr>
          <w:rFonts w:ascii="Arial" w:eastAsia="Calibri" w:hAnsi="Arial" w:cs="Arial"/>
          <w:bCs/>
          <w:sz w:val="20"/>
          <w:szCs w:val="20"/>
        </w:rPr>
      </w:pPr>
      <w:r>
        <w:rPr>
          <w:rFonts w:ascii="Arial" w:eastAsia="Calibri" w:hAnsi="Arial" w:cs="Arial"/>
          <w:bCs/>
          <w:sz w:val="20"/>
          <w:szCs w:val="20"/>
        </w:rPr>
        <w:t>El  director</w:t>
      </w:r>
      <w:r w:rsidR="004364E9" w:rsidRPr="00D51379">
        <w:rPr>
          <w:rFonts w:ascii="Arial" w:eastAsia="Calibri" w:hAnsi="Arial" w:cs="Arial"/>
          <w:bCs/>
          <w:sz w:val="20"/>
          <w:szCs w:val="20"/>
        </w:rPr>
        <w:t xml:space="preserve"> de la I.E garantiza </w:t>
      </w:r>
      <w:r w:rsidR="00D321AD" w:rsidRPr="00D51379">
        <w:rPr>
          <w:rFonts w:ascii="Arial" w:eastAsia="Calibri" w:hAnsi="Arial" w:cs="Arial"/>
          <w:bCs/>
          <w:sz w:val="20"/>
          <w:szCs w:val="20"/>
        </w:rPr>
        <w:t>la retroalimentación de la práctica docente y el desempeño de los estudiantes según las necesidades formativas y de aprendizajes encontrada</w:t>
      </w:r>
      <w:r w:rsidR="004364E9" w:rsidRPr="00D51379">
        <w:rPr>
          <w:rFonts w:ascii="Arial" w:eastAsia="Calibri" w:hAnsi="Arial" w:cs="Arial"/>
          <w:bCs/>
          <w:sz w:val="20"/>
          <w:szCs w:val="20"/>
        </w:rPr>
        <w:t xml:space="preserve"> en la EREHUA.</w:t>
      </w:r>
    </w:p>
    <w:p w14:paraId="4D4F9AFF" w14:textId="6665F906" w:rsidR="00D46A80" w:rsidRPr="00D51379" w:rsidRDefault="00D46A80" w:rsidP="00D46A80">
      <w:pPr>
        <w:pStyle w:val="Prrafodelista"/>
        <w:numPr>
          <w:ilvl w:val="0"/>
          <w:numId w:val="2"/>
        </w:numPr>
        <w:jc w:val="both"/>
        <w:rPr>
          <w:rFonts w:ascii="Arial" w:eastAsia="Calibri" w:hAnsi="Arial" w:cs="Arial"/>
          <w:bCs/>
          <w:sz w:val="20"/>
          <w:szCs w:val="20"/>
        </w:rPr>
      </w:pPr>
      <w:r w:rsidRPr="00D51379">
        <w:rPr>
          <w:rFonts w:ascii="Arial" w:eastAsia="Calibri" w:hAnsi="Arial" w:cs="Arial"/>
          <w:b/>
          <w:sz w:val="20"/>
          <w:szCs w:val="20"/>
        </w:rPr>
        <w:t xml:space="preserve">RM N°190-2023-MINEDU. De la aplicación ENLA 2023. </w:t>
      </w:r>
      <w:r w:rsidRPr="00D51379">
        <w:rPr>
          <w:rFonts w:ascii="Arial" w:eastAsia="Calibri" w:hAnsi="Arial" w:cs="Arial"/>
          <w:bCs/>
          <w:sz w:val="20"/>
          <w:szCs w:val="20"/>
        </w:rPr>
        <w:t xml:space="preserve">Documento con el que se dispone que los directores y docentes de las II.EE </w:t>
      </w:r>
      <w:r w:rsidR="00D321AD" w:rsidRPr="00D51379">
        <w:rPr>
          <w:rFonts w:ascii="Arial" w:eastAsia="Calibri" w:hAnsi="Arial" w:cs="Arial"/>
          <w:bCs/>
          <w:sz w:val="20"/>
          <w:szCs w:val="20"/>
        </w:rPr>
        <w:t>públicas</w:t>
      </w:r>
      <w:r w:rsidRPr="00D51379">
        <w:rPr>
          <w:rFonts w:ascii="Arial" w:eastAsia="Calibri" w:hAnsi="Arial" w:cs="Arial"/>
          <w:bCs/>
          <w:sz w:val="20"/>
          <w:szCs w:val="20"/>
        </w:rPr>
        <w:t xml:space="preserve"> </w:t>
      </w:r>
      <w:r w:rsidR="004364E9" w:rsidRPr="00D51379">
        <w:rPr>
          <w:rFonts w:ascii="Arial" w:eastAsia="Calibri" w:hAnsi="Arial" w:cs="Arial"/>
          <w:bCs/>
          <w:sz w:val="20"/>
          <w:szCs w:val="20"/>
        </w:rPr>
        <w:t>y privadas</w:t>
      </w:r>
      <w:r w:rsidRPr="00D51379">
        <w:rPr>
          <w:rFonts w:ascii="Arial" w:eastAsia="Calibri" w:hAnsi="Arial" w:cs="Arial"/>
          <w:bCs/>
          <w:sz w:val="20"/>
          <w:szCs w:val="20"/>
        </w:rPr>
        <w:t xml:space="preserve"> de la Educación Básica </w:t>
      </w:r>
      <w:r w:rsidR="004364E9" w:rsidRPr="00D51379">
        <w:rPr>
          <w:rFonts w:ascii="Arial" w:eastAsia="Calibri" w:hAnsi="Arial" w:cs="Arial"/>
          <w:bCs/>
          <w:sz w:val="20"/>
          <w:szCs w:val="20"/>
        </w:rPr>
        <w:t>Regular seleccionadas</w:t>
      </w:r>
      <w:r w:rsidRPr="00D51379">
        <w:rPr>
          <w:rFonts w:ascii="Arial" w:eastAsia="Calibri" w:hAnsi="Arial" w:cs="Arial"/>
          <w:bCs/>
          <w:sz w:val="20"/>
          <w:szCs w:val="20"/>
        </w:rPr>
        <w:t xml:space="preserve"> aseguren la participación de los estudiantes en la Evaluación Nacional de Logros de Aprendizaje de estudiantes (ENLA 2023)</w:t>
      </w:r>
      <w:r w:rsidR="004364E9" w:rsidRPr="00D51379">
        <w:rPr>
          <w:rFonts w:ascii="Arial" w:eastAsia="Calibri" w:hAnsi="Arial" w:cs="Arial"/>
          <w:bCs/>
          <w:sz w:val="20"/>
          <w:szCs w:val="20"/>
        </w:rPr>
        <w:t>.</w:t>
      </w:r>
    </w:p>
    <w:p w14:paraId="31C8213F" w14:textId="17ACA73C" w:rsidR="007530EA" w:rsidRPr="007530EA" w:rsidRDefault="003B28D7" w:rsidP="007530EA">
      <w:pPr>
        <w:pStyle w:val="Prrafodelista"/>
        <w:numPr>
          <w:ilvl w:val="0"/>
          <w:numId w:val="2"/>
        </w:numPr>
        <w:tabs>
          <w:tab w:val="left" w:pos="2268"/>
        </w:tabs>
        <w:spacing w:after="0" w:line="276" w:lineRule="auto"/>
        <w:jc w:val="both"/>
        <w:rPr>
          <w:rFonts w:ascii="Arial" w:eastAsia="Calibri" w:hAnsi="Arial" w:cs="Arial"/>
          <w:bCs/>
          <w:sz w:val="20"/>
          <w:szCs w:val="20"/>
        </w:rPr>
      </w:pPr>
      <w:r w:rsidRPr="00D51379">
        <w:rPr>
          <w:rFonts w:ascii="Arial" w:eastAsia="Calibri" w:hAnsi="Arial" w:cs="Arial"/>
          <w:b/>
          <w:sz w:val="20"/>
          <w:szCs w:val="20"/>
        </w:rPr>
        <w:t>MEMORÁNDUM N°</w:t>
      </w:r>
      <w:r w:rsidR="00D46A80" w:rsidRPr="00D51379">
        <w:rPr>
          <w:rFonts w:ascii="Arial" w:eastAsia="Calibri" w:hAnsi="Arial" w:cs="Arial"/>
          <w:b/>
          <w:sz w:val="20"/>
          <w:szCs w:val="20"/>
        </w:rPr>
        <w:t>225</w:t>
      </w:r>
      <w:r w:rsidRPr="00D51379">
        <w:rPr>
          <w:rFonts w:ascii="Arial" w:eastAsia="Calibri" w:hAnsi="Arial" w:cs="Arial"/>
          <w:b/>
          <w:sz w:val="20"/>
          <w:szCs w:val="20"/>
        </w:rPr>
        <w:t>-2023/GOB-REG-HVCA/GRDS-DREH-UGEL-H-AGP</w:t>
      </w:r>
      <w:r w:rsidRPr="00D51379">
        <w:rPr>
          <w:rFonts w:ascii="Arial" w:eastAsia="Calibri" w:hAnsi="Arial" w:cs="Arial"/>
          <w:bCs/>
          <w:sz w:val="20"/>
          <w:szCs w:val="20"/>
        </w:rPr>
        <w:t xml:space="preserve">. A través de este documento se </w:t>
      </w:r>
      <w:r w:rsidR="00607160" w:rsidRPr="00D51379">
        <w:rPr>
          <w:rFonts w:ascii="Arial" w:eastAsia="Calibri" w:hAnsi="Arial" w:cs="Arial"/>
          <w:bCs/>
          <w:sz w:val="20"/>
          <w:szCs w:val="20"/>
        </w:rPr>
        <w:t xml:space="preserve">me indica </w:t>
      </w:r>
      <w:r w:rsidR="00966027" w:rsidRPr="00D51379">
        <w:rPr>
          <w:rFonts w:ascii="Arial" w:eastAsia="Calibri" w:hAnsi="Arial" w:cs="Arial"/>
          <w:bCs/>
          <w:sz w:val="20"/>
          <w:szCs w:val="20"/>
        </w:rPr>
        <w:t xml:space="preserve">remitir evidencias de lo actuado por cada especialistas y directores sobre el post EREHUA </w:t>
      </w:r>
      <w:r w:rsidRPr="00D51379">
        <w:rPr>
          <w:rFonts w:ascii="Arial" w:eastAsia="Calibri" w:hAnsi="Arial" w:cs="Arial"/>
          <w:bCs/>
          <w:sz w:val="20"/>
          <w:szCs w:val="20"/>
        </w:rPr>
        <w:t>del presente año</w:t>
      </w:r>
      <w:r w:rsidR="00966027" w:rsidRPr="00D51379">
        <w:rPr>
          <w:rFonts w:ascii="Arial" w:eastAsia="Calibri" w:hAnsi="Arial" w:cs="Arial"/>
          <w:bCs/>
          <w:sz w:val="20"/>
          <w:szCs w:val="20"/>
        </w:rPr>
        <w:t>,</w:t>
      </w:r>
      <w:r w:rsidRPr="00D51379">
        <w:rPr>
          <w:rFonts w:ascii="Arial" w:eastAsia="Calibri" w:hAnsi="Arial" w:cs="Arial"/>
          <w:bCs/>
          <w:sz w:val="20"/>
          <w:szCs w:val="20"/>
        </w:rPr>
        <w:t xml:space="preserve"> acción que</w:t>
      </w:r>
      <w:r w:rsidR="00966027" w:rsidRPr="00D51379">
        <w:rPr>
          <w:rFonts w:ascii="Arial" w:eastAsia="Calibri" w:hAnsi="Arial" w:cs="Arial"/>
          <w:bCs/>
          <w:sz w:val="20"/>
          <w:szCs w:val="20"/>
        </w:rPr>
        <w:t xml:space="preserve"> se detallan:</w:t>
      </w:r>
    </w:p>
    <w:p w14:paraId="41D1B566" w14:textId="77777777" w:rsidR="007530EA" w:rsidRPr="007530EA" w:rsidRDefault="007530EA" w:rsidP="007530EA">
      <w:pPr>
        <w:spacing w:after="0" w:line="24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</w:p>
    <w:p w14:paraId="2528EE3C" w14:textId="77777777" w:rsidR="007530EA" w:rsidRPr="007530EA" w:rsidRDefault="007530EA" w:rsidP="007530EA">
      <w:pPr>
        <w:spacing w:after="0" w:line="24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  <w:r w:rsidRPr="007530EA">
        <w:rPr>
          <w:rFonts w:ascii="Arial" w:eastAsia="Calibri" w:hAnsi="Arial" w:cs="Arial"/>
          <w:b/>
          <w:bCs/>
          <w:sz w:val="20"/>
          <w:szCs w:val="20"/>
        </w:rPr>
        <w:t xml:space="preserve">   III.- SE DETALLA AL SEGUIMIENTO A LOS RESULTADOS DEL EREHUA.</w:t>
      </w:r>
    </w:p>
    <w:p w14:paraId="10B453B1" w14:textId="3904E300" w:rsidR="0057294B" w:rsidRPr="0057294B" w:rsidRDefault="00CD332E" w:rsidP="0057294B">
      <w:pPr>
        <w:pStyle w:val="Prrafodelista"/>
        <w:numPr>
          <w:ilvl w:val="0"/>
          <w:numId w:val="26"/>
        </w:numPr>
        <w:spacing w:after="0" w:line="240" w:lineRule="auto"/>
        <w:jc w:val="both"/>
        <w:rPr>
          <w:rFonts w:ascii="Arial" w:eastAsia="Calibri" w:hAnsi="Arial" w:cs="Arial"/>
          <w:bCs/>
          <w:sz w:val="20"/>
          <w:szCs w:val="20"/>
        </w:rPr>
      </w:pPr>
      <w:r>
        <w:rPr>
          <w:rFonts w:ascii="Arial" w:eastAsia="Calibri" w:hAnsi="Arial" w:cs="Arial"/>
          <w:bCs/>
          <w:sz w:val="20"/>
          <w:szCs w:val="20"/>
        </w:rPr>
        <w:t>El 14 de noviembre del 2023 se visitó a la IE Nº22119 multigrado de Llillinta distrito de pilpichaca</w:t>
      </w:r>
      <w:r w:rsidR="008025C1">
        <w:rPr>
          <w:rFonts w:ascii="Arial" w:eastAsia="Calibri" w:hAnsi="Arial" w:cs="Arial"/>
          <w:bCs/>
          <w:sz w:val="20"/>
          <w:szCs w:val="20"/>
        </w:rPr>
        <w:t>, siendo</w:t>
      </w:r>
      <w:r>
        <w:rPr>
          <w:rFonts w:ascii="Arial" w:eastAsia="Calibri" w:hAnsi="Arial" w:cs="Arial"/>
          <w:bCs/>
          <w:sz w:val="20"/>
          <w:szCs w:val="20"/>
        </w:rPr>
        <w:t xml:space="preserve"> a horas 8,30 de la mañana donde se </w:t>
      </w:r>
      <w:r w:rsidR="008025C1">
        <w:rPr>
          <w:rFonts w:ascii="Arial" w:eastAsia="Calibri" w:hAnsi="Arial" w:cs="Arial"/>
          <w:bCs/>
          <w:sz w:val="20"/>
          <w:szCs w:val="20"/>
        </w:rPr>
        <w:t>encontró</w:t>
      </w:r>
      <w:r>
        <w:rPr>
          <w:rFonts w:ascii="Arial" w:eastAsia="Calibri" w:hAnsi="Arial" w:cs="Arial"/>
          <w:bCs/>
          <w:sz w:val="20"/>
          <w:szCs w:val="20"/>
        </w:rPr>
        <w:t xml:space="preserve"> laborando al señor director </w:t>
      </w:r>
      <w:r w:rsidRPr="008025C1">
        <w:rPr>
          <w:rFonts w:ascii="Arial" w:eastAsia="Calibri" w:hAnsi="Arial" w:cs="Arial"/>
          <w:b/>
          <w:bCs/>
          <w:sz w:val="20"/>
          <w:szCs w:val="20"/>
        </w:rPr>
        <w:t xml:space="preserve">BELTRAN SOLANO </w:t>
      </w:r>
      <w:r w:rsidR="008025C1" w:rsidRPr="008025C1">
        <w:rPr>
          <w:rFonts w:ascii="Arial" w:eastAsia="Calibri" w:hAnsi="Arial" w:cs="Arial"/>
          <w:b/>
          <w:bCs/>
          <w:sz w:val="20"/>
          <w:szCs w:val="20"/>
        </w:rPr>
        <w:t>MALDONADO</w:t>
      </w:r>
      <w:r w:rsidR="008025C1">
        <w:rPr>
          <w:rFonts w:ascii="Arial" w:eastAsia="Calibri" w:hAnsi="Arial" w:cs="Arial"/>
          <w:bCs/>
          <w:sz w:val="20"/>
          <w:szCs w:val="20"/>
        </w:rPr>
        <w:t>, se</w:t>
      </w:r>
      <w:r>
        <w:rPr>
          <w:rFonts w:ascii="Arial" w:eastAsia="Calibri" w:hAnsi="Arial" w:cs="Arial"/>
          <w:bCs/>
          <w:sz w:val="20"/>
          <w:szCs w:val="20"/>
        </w:rPr>
        <w:t xml:space="preserve"> coordinó para realizar el seguimiento de la socialización de los resultados del EREHUA de la valuación de los </w:t>
      </w:r>
      <w:r w:rsidR="008025C1">
        <w:rPr>
          <w:rFonts w:ascii="Arial" w:eastAsia="Calibri" w:hAnsi="Arial" w:cs="Arial"/>
          <w:bCs/>
          <w:sz w:val="20"/>
          <w:szCs w:val="20"/>
        </w:rPr>
        <w:t>estudiantes de</w:t>
      </w:r>
      <w:r>
        <w:rPr>
          <w:rFonts w:ascii="Arial" w:eastAsia="Calibri" w:hAnsi="Arial" w:cs="Arial"/>
          <w:bCs/>
          <w:sz w:val="20"/>
          <w:szCs w:val="20"/>
        </w:rPr>
        <w:t xml:space="preserve"> los 2º,4º y 6º </w:t>
      </w:r>
      <w:r w:rsidR="008025C1">
        <w:rPr>
          <w:rFonts w:ascii="Arial" w:eastAsia="Calibri" w:hAnsi="Arial" w:cs="Arial"/>
          <w:bCs/>
          <w:sz w:val="20"/>
          <w:szCs w:val="20"/>
        </w:rPr>
        <w:t>grado, y</w:t>
      </w:r>
      <w:r>
        <w:rPr>
          <w:rFonts w:ascii="Arial" w:eastAsia="Calibri" w:hAnsi="Arial" w:cs="Arial"/>
          <w:bCs/>
          <w:sz w:val="20"/>
          <w:szCs w:val="20"/>
        </w:rPr>
        <w:t xml:space="preserve"> realizar el simulacro de </w:t>
      </w:r>
      <w:r w:rsidR="008025C1">
        <w:rPr>
          <w:rFonts w:ascii="Arial" w:eastAsia="Calibri" w:hAnsi="Arial" w:cs="Arial"/>
          <w:bCs/>
          <w:sz w:val="20"/>
          <w:szCs w:val="20"/>
        </w:rPr>
        <w:t>evaluación</w:t>
      </w:r>
      <w:r>
        <w:rPr>
          <w:rFonts w:ascii="Arial" w:eastAsia="Calibri" w:hAnsi="Arial" w:cs="Arial"/>
          <w:bCs/>
          <w:sz w:val="20"/>
          <w:szCs w:val="20"/>
        </w:rPr>
        <w:t xml:space="preserve"> en el aula de 4º grado que </w:t>
      </w:r>
      <w:r w:rsidR="008025C1">
        <w:rPr>
          <w:rFonts w:ascii="Arial" w:eastAsia="Calibri" w:hAnsi="Arial" w:cs="Arial"/>
          <w:bCs/>
          <w:sz w:val="20"/>
          <w:szCs w:val="20"/>
        </w:rPr>
        <w:t>está</w:t>
      </w:r>
      <w:r>
        <w:rPr>
          <w:rFonts w:ascii="Arial" w:eastAsia="Calibri" w:hAnsi="Arial" w:cs="Arial"/>
          <w:bCs/>
          <w:sz w:val="20"/>
          <w:szCs w:val="20"/>
        </w:rPr>
        <w:t xml:space="preserve"> focalizado para la evaluación </w:t>
      </w:r>
      <w:r w:rsidR="008025C1">
        <w:rPr>
          <w:rFonts w:ascii="Arial" w:eastAsia="Calibri" w:hAnsi="Arial" w:cs="Arial"/>
          <w:bCs/>
          <w:sz w:val="20"/>
          <w:szCs w:val="20"/>
        </w:rPr>
        <w:t>ENLA</w:t>
      </w:r>
    </w:p>
    <w:p w14:paraId="29AFFBDF" w14:textId="64AC4CDD" w:rsidR="00631002" w:rsidRPr="00ED0BD7" w:rsidRDefault="007D0622" w:rsidP="00631002">
      <w:pPr>
        <w:pStyle w:val="Prrafodelista"/>
        <w:numPr>
          <w:ilvl w:val="0"/>
          <w:numId w:val="26"/>
        </w:numPr>
        <w:spacing w:after="0" w:line="240" w:lineRule="auto"/>
        <w:jc w:val="both"/>
        <w:rPr>
          <w:rFonts w:ascii="Arial" w:eastAsia="Calibri" w:hAnsi="Arial" w:cs="Arial"/>
          <w:bCs/>
          <w:sz w:val="20"/>
          <w:szCs w:val="20"/>
        </w:rPr>
      </w:pPr>
      <w:r w:rsidRPr="00C822E2">
        <w:rPr>
          <w:rFonts w:ascii="Arial" w:eastAsia="Calibri" w:hAnsi="Arial" w:cs="Arial"/>
          <w:bCs/>
          <w:sz w:val="20"/>
          <w:szCs w:val="20"/>
        </w:rPr>
        <w:t>La</w:t>
      </w:r>
      <w:r w:rsidR="00966027" w:rsidRPr="00C822E2">
        <w:rPr>
          <w:rFonts w:ascii="Arial" w:eastAsia="Calibri" w:hAnsi="Arial" w:cs="Arial"/>
          <w:bCs/>
          <w:sz w:val="20"/>
          <w:szCs w:val="20"/>
        </w:rPr>
        <w:t xml:space="preserve"> especialista</w:t>
      </w:r>
      <w:r w:rsidR="0057294B">
        <w:rPr>
          <w:rFonts w:ascii="Arial" w:eastAsia="Calibri" w:hAnsi="Arial" w:cs="Arial"/>
          <w:bCs/>
          <w:sz w:val="20"/>
          <w:szCs w:val="20"/>
        </w:rPr>
        <w:t>s</w:t>
      </w:r>
      <w:r w:rsidR="00966027" w:rsidRPr="00C822E2">
        <w:rPr>
          <w:rFonts w:ascii="Arial" w:eastAsia="Calibri" w:hAnsi="Arial" w:cs="Arial"/>
          <w:bCs/>
          <w:sz w:val="20"/>
          <w:szCs w:val="20"/>
        </w:rPr>
        <w:t xml:space="preserve"> se reunieron </w:t>
      </w:r>
      <w:r w:rsidR="007444F8">
        <w:rPr>
          <w:rFonts w:ascii="Arial" w:eastAsia="Calibri" w:hAnsi="Arial" w:cs="Arial"/>
          <w:bCs/>
          <w:sz w:val="20"/>
          <w:szCs w:val="20"/>
        </w:rPr>
        <w:t xml:space="preserve"> con el director y su plana docente </w:t>
      </w:r>
      <w:r w:rsidR="00966027" w:rsidRPr="00C822E2">
        <w:rPr>
          <w:rFonts w:ascii="Arial" w:eastAsia="Calibri" w:hAnsi="Arial" w:cs="Arial"/>
          <w:bCs/>
          <w:sz w:val="20"/>
          <w:szCs w:val="20"/>
        </w:rPr>
        <w:t xml:space="preserve">para analizar los resultados obtenidos en la evaluación regional </w:t>
      </w:r>
      <w:r w:rsidR="000E4343" w:rsidRPr="00C822E2">
        <w:rPr>
          <w:rFonts w:ascii="Arial" w:eastAsia="Calibri" w:hAnsi="Arial" w:cs="Arial"/>
          <w:bCs/>
          <w:sz w:val="20"/>
          <w:szCs w:val="20"/>
        </w:rPr>
        <w:t>de Huancavelica (EREHUA).</w:t>
      </w:r>
      <w:r w:rsidR="007444F8">
        <w:rPr>
          <w:rFonts w:ascii="Arial" w:eastAsia="Calibri" w:hAnsi="Arial" w:cs="Arial"/>
          <w:bCs/>
          <w:sz w:val="20"/>
          <w:szCs w:val="20"/>
        </w:rPr>
        <w:t>de los grados 2º,4º y 6º grado y en el 4º grado EIB.</w:t>
      </w:r>
    </w:p>
    <w:p w14:paraId="4B2F4390" w14:textId="77777777" w:rsidR="0057294B" w:rsidRDefault="0057294B" w:rsidP="0057294B">
      <w:pPr>
        <w:spacing w:after="0" w:line="240" w:lineRule="auto"/>
        <w:jc w:val="both"/>
        <w:rPr>
          <w:rFonts w:ascii="Arial" w:eastAsia="Calibri" w:hAnsi="Arial" w:cs="Arial"/>
          <w:bCs/>
          <w:sz w:val="20"/>
          <w:szCs w:val="20"/>
        </w:rPr>
      </w:pPr>
    </w:p>
    <w:tbl>
      <w:tblPr>
        <w:tblStyle w:val="Tablaconcuadrcula"/>
        <w:tblW w:w="0" w:type="auto"/>
        <w:tblInd w:w="704" w:type="dxa"/>
        <w:tblLook w:val="04A0" w:firstRow="1" w:lastRow="0" w:firstColumn="1" w:lastColumn="0" w:noHBand="0" w:noVBand="1"/>
      </w:tblPr>
      <w:tblGrid>
        <w:gridCol w:w="1791"/>
        <w:gridCol w:w="1366"/>
        <w:gridCol w:w="911"/>
        <w:gridCol w:w="1112"/>
        <w:gridCol w:w="1533"/>
        <w:gridCol w:w="1362"/>
      </w:tblGrid>
      <w:tr w:rsidR="0057294B" w:rsidRPr="00D51379" w14:paraId="42F69650" w14:textId="77777777" w:rsidTr="006840D5">
        <w:tc>
          <w:tcPr>
            <w:tcW w:w="1791" w:type="dxa"/>
            <w:vMerge w:val="restart"/>
            <w:shd w:val="clear" w:color="auto" w:fill="E2EFD9" w:themeFill="accent6" w:themeFillTint="33"/>
          </w:tcPr>
          <w:p w14:paraId="760F6D24" w14:textId="77777777" w:rsidR="0057294B" w:rsidRPr="00D51379" w:rsidRDefault="0057294B" w:rsidP="00920931">
            <w:pPr>
              <w:jc w:val="center"/>
              <w:rPr>
                <w:b/>
                <w:bCs/>
                <w:sz w:val="20"/>
                <w:szCs w:val="20"/>
              </w:rPr>
            </w:pPr>
            <w:bookmarkStart w:id="6" w:name="_Hlk151105760"/>
          </w:p>
          <w:p w14:paraId="48DAEBB3" w14:textId="77777777" w:rsidR="0057294B" w:rsidRPr="00D51379" w:rsidRDefault="0057294B" w:rsidP="00920931">
            <w:pPr>
              <w:jc w:val="center"/>
              <w:rPr>
                <w:b/>
                <w:bCs/>
                <w:sz w:val="20"/>
                <w:szCs w:val="20"/>
              </w:rPr>
            </w:pPr>
            <w:r w:rsidRPr="00D51379">
              <w:rPr>
                <w:b/>
                <w:bCs/>
                <w:sz w:val="20"/>
                <w:szCs w:val="20"/>
              </w:rPr>
              <w:t>NIVEL PRIMARIA</w:t>
            </w:r>
          </w:p>
        </w:tc>
        <w:tc>
          <w:tcPr>
            <w:tcW w:w="1366" w:type="dxa"/>
            <w:vMerge w:val="restart"/>
            <w:shd w:val="clear" w:color="auto" w:fill="E2EFD9" w:themeFill="accent6" w:themeFillTint="33"/>
          </w:tcPr>
          <w:p w14:paraId="119101FB" w14:textId="77777777" w:rsidR="0057294B" w:rsidRPr="00D51379" w:rsidRDefault="0057294B" w:rsidP="00920931">
            <w:pPr>
              <w:jc w:val="center"/>
              <w:rPr>
                <w:b/>
                <w:bCs/>
                <w:sz w:val="20"/>
                <w:szCs w:val="20"/>
              </w:rPr>
            </w:pPr>
          </w:p>
          <w:p w14:paraId="0305A665" w14:textId="77777777" w:rsidR="0057294B" w:rsidRPr="00D51379" w:rsidRDefault="0057294B" w:rsidP="00920931">
            <w:pPr>
              <w:jc w:val="center"/>
              <w:rPr>
                <w:b/>
                <w:bCs/>
                <w:sz w:val="20"/>
                <w:szCs w:val="20"/>
              </w:rPr>
            </w:pPr>
            <w:r w:rsidRPr="00D51379">
              <w:rPr>
                <w:b/>
                <w:bCs/>
                <w:sz w:val="20"/>
                <w:szCs w:val="20"/>
              </w:rPr>
              <w:t>ÁREAS</w:t>
            </w:r>
          </w:p>
        </w:tc>
        <w:tc>
          <w:tcPr>
            <w:tcW w:w="3556" w:type="dxa"/>
            <w:gridSpan w:val="3"/>
            <w:shd w:val="clear" w:color="auto" w:fill="E2EFD9" w:themeFill="accent6" w:themeFillTint="33"/>
          </w:tcPr>
          <w:p w14:paraId="0ACD2A9D" w14:textId="77777777" w:rsidR="0057294B" w:rsidRPr="00D51379" w:rsidRDefault="0057294B" w:rsidP="00920931">
            <w:pPr>
              <w:jc w:val="center"/>
              <w:rPr>
                <w:b/>
                <w:bCs/>
                <w:sz w:val="20"/>
                <w:szCs w:val="20"/>
              </w:rPr>
            </w:pPr>
            <w:r w:rsidRPr="00D51379">
              <w:rPr>
                <w:b/>
                <w:bCs/>
                <w:sz w:val="20"/>
                <w:szCs w:val="20"/>
              </w:rPr>
              <w:t>LOGROS OBTENIDOS EN LA EVALUACIÓN</w:t>
            </w:r>
          </w:p>
          <w:p w14:paraId="7BE88C2B" w14:textId="77777777" w:rsidR="0057294B" w:rsidRPr="00D51379" w:rsidRDefault="0057294B" w:rsidP="00920931">
            <w:pPr>
              <w:jc w:val="center"/>
              <w:rPr>
                <w:b/>
                <w:bCs/>
                <w:sz w:val="20"/>
                <w:szCs w:val="20"/>
              </w:rPr>
            </w:pPr>
            <w:r w:rsidRPr="00D51379">
              <w:rPr>
                <w:b/>
                <w:bCs/>
                <w:sz w:val="20"/>
                <w:szCs w:val="20"/>
              </w:rPr>
              <w:t>EREHUA-2023</w:t>
            </w:r>
          </w:p>
        </w:tc>
        <w:tc>
          <w:tcPr>
            <w:tcW w:w="1362" w:type="dxa"/>
            <w:vMerge w:val="restart"/>
            <w:shd w:val="clear" w:color="auto" w:fill="E2EFD9" w:themeFill="accent6" w:themeFillTint="33"/>
          </w:tcPr>
          <w:p w14:paraId="23565B3A" w14:textId="77777777" w:rsidR="0057294B" w:rsidRPr="00D51379" w:rsidRDefault="0057294B" w:rsidP="00920931">
            <w:pPr>
              <w:jc w:val="center"/>
              <w:rPr>
                <w:b/>
                <w:bCs/>
                <w:sz w:val="20"/>
                <w:szCs w:val="20"/>
              </w:rPr>
            </w:pPr>
            <w:r w:rsidRPr="00D51379">
              <w:rPr>
                <w:b/>
                <w:bCs/>
                <w:sz w:val="20"/>
                <w:szCs w:val="20"/>
              </w:rPr>
              <w:t>TOTAL, DE ESTUDIANTES EVALUADOS</w:t>
            </w:r>
          </w:p>
        </w:tc>
      </w:tr>
      <w:tr w:rsidR="0057294B" w:rsidRPr="00D51379" w14:paraId="127FB21B" w14:textId="77777777" w:rsidTr="006840D5">
        <w:tc>
          <w:tcPr>
            <w:tcW w:w="1791" w:type="dxa"/>
            <w:vMerge/>
            <w:shd w:val="clear" w:color="auto" w:fill="E2EFD9" w:themeFill="accent6" w:themeFillTint="33"/>
          </w:tcPr>
          <w:p w14:paraId="08F15787" w14:textId="77777777" w:rsidR="0057294B" w:rsidRPr="00D51379" w:rsidRDefault="0057294B" w:rsidP="0092093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366" w:type="dxa"/>
            <w:vMerge/>
            <w:shd w:val="clear" w:color="auto" w:fill="E2EFD9" w:themeFill="accent6" w:themeFillTint="33"/>
          </w:tcPr>
          <w:p w14:paraId="2DB78F11" w14:textId="77777777" w:rsidR="0057294B" w:rsidRPr="00D51379" w:rsidRDefault="0057294B" w:rsidP="0092093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1" w:type="dxa"/>
            <w:shd w:val="clear" w:color="auto" w:fill="E2EFD9" w:themeFill="accent6" w:themeFillTint="33"/>
          </w:tcPr>
          <w:p w14:paraId="75F83B6A" w14:textId="77777777" w:rsidR="0057294B" w:rsidRPr="00D51379" w:rsidRDefault="0057294B" w:rsidP="00920931">
            <w:pPr>
              <w:jc w:val="center"/>
              <w:rPr>
                <w:b/>
                <w:bCs/>
                <w:sz w:val="20"/>
                <w:szCs w:val="20"/>
              </w:rPr>
            </w:pPr>
            <w:r w:rsidRPr="00D51379">
              <w:rPr>
                <w:b/>
                <w:bCs/>
                <w:sz w:val="20"/>
                <w:szCs w:val="20"/>
              </w:rPr>
              <w:t>EN INICIO</w:t>
            </w:r>
          </w:p>
        </w:tc>
        <w:tc>
          <w:tcPr>
            <w:tcW w:w="1112" w:type="dxa"/>
            <w:shd w:val="clear" w:color="auto" w:fill="E2EFD9" w:themeFill="accent6" w:themeFillTint="33"/>
          </w:tcPr>
          <w:p w14:paraId="4F0C5335" w14:textId="77777777" w:rsidR="0057294B" w:rsidRPr="00D51379" w:rsidRDefault="0057294B" w:rsidP="00920931">
            <w:pPr>
              <w:jc w:val="center"/>
              <w:rPr>
                <w:b/>
                <w:bCs/>
                <w:sz w:val="20"/>
                <w:szCs w:val="20"/>
              </w:rPr>
            </w:pPr>
            <w:r w:rsidRPr="00D51379">
              <w:rPr>
                <w:b/>
                <w:bCs/>
                <w:sz w:val="20"/>
                <w:szCs w:val="20"/>
              </w:rPr>
              <w:t>EN PROCESO</w:t>
            </w:r>
          </w:p>
        </w:tc>
        <w:tc>
          <w:tcPr>
            <w:tcW w:w="1533" w:type="dxa"/>
            <w:shd w:val="clear" w:color="auto" w:fill="E2EFD9" w:themeFill="accent6" w:themeFillTint="33"/>
          </w:tcPr>
          <w:p w14:paraId="26E10247" w14:textId="77777777" w:rsidR="0057294B" w:rsidRPr="00D51379" w:rsidRDefault="0057294B" w:rsidP="00920931">
            <w:pPr>
              <w:jc w:val="center"/>
              <w:rPr>
                <w:b/>
                <w:bCs/>
                <w:sz w:val="20"/>
                <w:szCs w:val="20"/>
              </w:rPr>
            </w:pPr>
            <w:r w:rsidRPr="00D51379">
              <w:rPr>
                <w:b/>
                <w:bCs/>
                <w:sz w:val="20"/>
                <w:szCs w:val="20"/>
              </w:rPr>
              <w:t>SATISFACTORIO</w:t>
            </w:r>
          </w:p>
        </w:tc>
        <w:tc>
          <w:tcPr>
            <w:tcW w:w="1362" w:type="dxa"/>
            <w:vMerge/>
            <w:shd w:val="clear" w:color="auto" w:fill="E2EFD9" w:themeFill="accent6" w:themeFillTint="33"/>
          </w:tcPr>
          <w:p w14:paraId="21213875" w14:textId="77777777" w:rsidR="0057294B" w:rsidRPr="00D51379" w:rsidRDefault="0057294B" w:rsidP="0092093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57294B" w:rsidRPr="00D51379" w14:paraId="4C2F5115" w14:textId="77777777" w:rsidTr="006840D5">
        <w:tc>
          <w:tcPr>
            <w:tcW w:w="1791" w:type="dxa"/>
            <w:vMerge w:val="restart"/>
            <w:vAlign w:val="center"/>
          </w:tcPr>
          <w:p w14:paraId="47E061DE" w14:textId="77777777" w:rsidR="0057294B" w:rsidRPr="00D51379" w:rsidRDefault="0057294B" w:rsidP="00920931">
            <w:pPr>
              <w:jc w:val="center"/>
              <w:rPr>
                <w:b/>
                <w:bCs/>
                <w:sz w:val="20"/>
                <w:szCs w:val="20"/>
              </w:rPr>
            </w:pPr>
            <w:r w:rsidRPr="00D51379">
              <w:rPr>
                <w:b/>
                <w:bCs/>
                <w:sz w:val="20"/>
                <w:szCs w:val="20"/>
              </w:rPr>
              <w:t>PRIMARIA HISPANO</w:t>
            </w:r>
          </w:p>
        </w:tc>
        <w:tc>
          <w:tcPr>
            <w:tcW w:w="1366" w:type="dxa"/>
          </w:tcPr>
          <w:p w14:paraId="06175400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MATEMATICA</w:t>
            </w:r>
          </w:p>
        </w:tc>
        <w:tc>
          <w:tcPr>
            <w:tcW w:w="911" w:type="dxa"/>
          </w:tcPr>
          <w:p w14:paraId="47FE2904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158</w:t>
            </w:r>
          </w:p>
        </w:tc>
        <w:tc>
          <w:tcPr>
            <w:tcW w:w="1112" w:type="dxa"/>
          </w:tcPr>
          <w:p w14:paraId="7C784DF3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172</w:t>
            </w:r>
          </w:p>
        </w:tc>
        <w:tc>
          <w:tcPr>
            <w:tcW w:w="1533" w:type="dxa"/>
          </w:tcPr>
          <w:p w14:paraId="2E5358C4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125</w:t>
            </w:r>
          </w:p>
        </w:tc>
        <w:tc>
          <w:tcPr>
            <w:tcW w:w="1362" w:type="dxa"/>
          </w:tcPr>
          <w:p w14:paraId="4E8129D9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455</w:t>
            </w:r>
          </w:p>
        </w:tc>
      </w:tr>
      <w:tr w:rsidR="0057294B" w:rsidRPr="00D51379" w14:paraId="75BE0105" w14:textId="77777777" w:rsidTr="006840D5">
        <w:tc>
          <w:tcPr>
            <w:tcW w:w="1791" w:type="dxa"/>
            <w:vMerge/>
            <w:vAlign w:val="center"/>
          </w:tcPr>
          <w:p w14:paraId="4E467802" w14:textId="77777777" w:rsidR="0057294B" w:rsidRPr="00D51379" w:rsidRDefault="0057294B" w:rsidP="0092093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366" w:type="dxa"/>
          </w:tcPr>
          <w:p w14:paraId="0076B55B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PERSONAL SOCIAL</w:t>
            </w:r>
          </w:p>
        </w:tc>
        <w:tc>
          <w:tcPr>
            <w:tcW w:w="911" w:type="dxa"/>
          </w:tcPr>
          <w:p w14:paraId="65180241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41</w:t>
            </w:r>
          </w:p>
        </w:tc>
        <w:tc>
          <w:tcPr>
            <w:tcW w:w="1112" w:type="dxa"/>
          </w:tcPr>
          <w:p w14:paraId="651B592B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213</w:t>
            </w:r>
          </w:p>
        </w:tc>
        <w:tc>
          <w:tcPr>
            <w:tcW w:w="1533" w:type="dxa"/>
          </w:tcPr>
          <w:p w14:paraId="6538BEF4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192</w:t>
            </w:r>
          </w:p>
        </w:tc>
        <w:tc>
          <w:tcPr>
            <w:tcW w:w="1362" w:type="dxa"/>
          </w:tcPr>
          <w:p w14:paraId="4D028BE7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446</w:t>
            </w:r>
          </w:p>
        </w:tc>
      </w:tr>
      <w:tr w:rsidR="0057294B" w:rsidRPr="00D51379" w14:paraId="0F0DB71A" w14:textId="77777777" w:rsidTr="006840D5">
        <w:tc>
          <w:tcPr>
            <w:tcW w:w="1791" w:type="dxa"/>
            <w:vMerge/>
            <w:vAlign w:val="center"/>
          </w:tcPr>
          <w:p w14:paraId="153A106F" w14:textId="77777777" w:rsidR="0057294B" w:rsidRPr="00D51379" w:rsidRDefault="0057294B" w:rsidP="0092093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366" w:type="dxa"/>
          </w:tcPr>
          <w:p w14:paraId="6F95304A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CIENCIA Y TECNOLOGIA</w:t>
            </w:r>
          </w:p>
        </w:tc>
        <w:tc>
          <w:tcPr>
            <w:tcW w:w="911" w:type="dxa"/>
          </w:tcPr>
          <w:p w14:paraId="496A690A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90</w:t>
            </w:r>
          </w:p>
        </w:tc>
        <w:tc>
          <w:tcPr>
            <w:tcW w:w="1112" w:type="dxa"/>
          </w:tcPr>
          <w:p w14:paraId="124C7CAD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223</w:t>
            </w:r>
          </w:p>
        </w:tc>
        <w:tc>
          <w:tcPr>
            <w:tcW w:w="1533" w:type="dxa"/>
          </w:tcPr>
          <w:p w14:paraId="1B57BCBC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144</w:t>
            </w:r>
          </w:p>
        </w:tc>
        <w:tc>
          <w:tcPr>
            <w:tcW w:w="1362" w:type="dxa"/>
          </w:tcPr>
          <w:p w14:paraId="0FF04181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457</w:t>
            </w:r>
          </w:p>
        </w:tc>
      </w:tr>
      <w:tr w:rsidR="0057294B" w:rsidRPr="00D51379" w14:paraId="6417AD51" w14:textId="77777777" w:rsidTr="006840D5">
        <w:tc>
          <w:tcPr>
            <w:tcW w:w="1791" w:type="dxa"/>
            <w:vMerge/>
            <w:vAlign w:val="center"/>
          </w:tcPr>
          <w:p w14:paraId="1C360DA1" w14:textId="77777777" w:rsidR="0057294B" w:rsidRPr="00D51379" w:rsidRDefault="0057294B" w:rsidP="0092093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366" w:type="dxa"/>
          </w:tcPr>
          <w:p w14:paraId="60B5A145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LECTURA</w:t>
            </w:r>
          </w:p>
        </w:tc>
        <w:tc>
          <w:tcPr>
            <w:tcW w:w="911" w:type="dxa"/>
          </w:tcPr>
          <w:p w14:paraId="32F8AE5B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47</w:t>
            </w:r>
          </w:p>
        </w:tc>
        <w:tc>
          <w:tcPr>
            <w:tcW w:w="1112" w:type="dxa"/>
          </w:tcPr>
          <w:p w14:paraId="0945AE2E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179</w:t>
            </w:r>
          </w:p>
        </w:tc>
        <w:tc>
          <w:tcPr>
            <w:tcW w:w="1533" w:type="dxa"/>
          </w:tcPr>
          <w:p w14:paraId="5137DB60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229</w:t>
            </w:r>
          </w:p>
        </w:tc>
        <w:tc>
          <w:tcPr>
            <w:tcW w:w="1362" w:type="dxa"/>
          </w:tcPr>
          <w:p w14:paraId="66E7C259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455</w:t>
            </w:r>
          </w:p>
        </w:tc>
      </w:tr>
      <w:tr w:rsidR="0057294B" w:rsidRPr="00D51379" w14:paraId="569ACD06" w14:textId="77777777" w:rsidTr="006840D5">
        <w:tc>
          <w:tcPr>
            <w:tcW w:w="1791" w:type="dxa"/>
            <w:vAlign w:val="center"/>
          </w:tcPr>
          <w:p w14:paraId="7B60E639" w14:textId="77777777" w:rsidR="0057294B" w:rsidRPr="00D51379" w:rsidRDefault="0057294B" w:rsidP="00920931">
            <w:pPr>
              <w:jc w:val="center"/>
              <w:rPr>
                <w:b/>
                <w:bCs/>
                <w:sz w:val="20"/>
                <w:szCs w:val="20"/>
              </w:rPr>
            </w:pPr>
            <w:r w:rsidRPr="00D51379">
              <w:rPr>
                <w:b/>
                <w:bCs/>
                <w:sz w:val="20"/>
                <w:szCs w:val="20"/>
              </w:rPr>
              <w:t>PRIMARIA EIB</w:t>
            </w:r>
          </w:p>
        </w:tc>
        <w:tc>
          <w:tcPr>
            <w:tcW w:w="1366" w:type="dxa"/>
          </w:tcPr>
          <w:p w14:paraId="4F6D04D4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4</w:t>
            </w:r>
          </w:p>
        </w:tc>
        <w:tc>
          <w:tcPr>
            <w:tcW w:w="911" w:type="dxa"/>
          </w:tcPr>
          <w:p w14:paraId="245F170D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11</w:t>
            </w:r>
          </w:p>
        </w:tc>
        <w:tc>
          <w:tcPr>
            <w:tcW w:w="1112" w:type="dxa"/>
          </w:tcPr>
          <w:p w14:paraId="6F0425FC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44</w:t>
            </w:r>
          </w:p>
        </w:tc>
        <w:tc>
          <w:tcPr>
            <w:tcW w:w="1533" w:type="dxa"/>
          </w:tcPr>
          <w:p w14:paraId="0D3233B4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05</w:t>
            </w:r>
          </w:p>
        </w:tc>
        <w:tc>
          <w:tcPr>
            <w:tcW w:w="1362" w:type="dxa"/>
          </w:tcPr>
          <w:p w14:paraId="59F63D4E" w14:textId="77777777" w:rsidR="0057294B" w:rsidRPr="00D51379" w:rsidRDefault="0057294B" w:rsidP="00920931">
            <w:pPr>
              <w:jc w:val="center"/>
              <w:rPr>
                <w:sz w:val="20"/>
                <w:szCs w:val="20"/>
              </w:rPr>
            </w:pPr>
            <w:r w:rsidRPr="00D51379">
              <w:rPr>
                <w:sz w:val="20"/>
                <w:szCs w:val="20"/>
              </w:rPr>
              <w:t>60</w:t>
            </w:r>
          </w:p>
        </w:tc>
      </w:tr>
      <w:bookmarkEnd w:id="6"/>
    </w:tbl>
    <w:p w14:paraId="22BC726D" w14:textId="77777777" w:rsidR="00ED0BD7" w:rsidRDefault="00ED0BD7" w:rsidP="0057294B">
      <w:pPr>
        <w:rPr>
          <w:rFonts w:ascii="Arial" w:eastAsia="Calibri" w:hAnsi="Arial" w:cs="Arial"/>
          <w:bCs/>
          <w:sz w:val="20"/>
          <w:szCs w:val="20"/>
        </w:rPr>
      </w:pPr>
    </w:p>
    <w:p w14:paraId="24C1A707" w14:textId="5FE8AC11" w:rsidR="00ED0BD7" w:rsidRPr="0057294B" w:rsidRDefault="00ED0BD7" w:rsidP="00ED0BD7">
      <w:pPr>
        <w:pStyle w:val="Prrafodelista"/>
        <w:numPr>
          <w:ilvl w:val="0"/>
          <w:numId w:val="26"/>
        </w:numPr>
        <w:spacing w:after="0" w:line="240" w:lineRule="auto"/>
        <w:jc w:val="both"/>
        <w:rPr>
          <w:rFonts w:ascii="Arial" w:eastAsia="Calibri" w:hAnsi="Arial" w:cs="Arial"/>
          <w:bCs/>
          <w:sz w:val="20"/>
          <w:szCs w:val="20"/>
        </w:rPr>
      </w:pPr>
      <w:r>
        <w:rPr>
          <w:rFonts w:ascii="Arial" w:eastAsia="Calibri" w:hAnsi="Arial" w:cs="Arial"/>
          <w:bCs/>
          <w:sz w:val="20"/>
          <w:szCs w:val="20"/>
        </w:rPr>
        <w:t xml:space="preserve">Se </w:t>
      </w:r>
      <w:r w:rsidRPr="0057294B">
        <w:rPr>
          <w:rFonts w:ascii="Arial" w:eastAsia="Calibri" w:hAnsi="Arial" w:cs="Arial"/>
          <w:bCs/>
          <w:sz w:val="20"/>
          <w:szCs w:val="20"/>
        </w:rPr>
        <w:t>verifico los resultados obtenidos a ni</w:t>
      </w:r>
      <w:r>
        <w:rPr>
          <w:rFonts w:ascii="Arial" w:eastAsia="Calibri" w:hAnsi="Arial" w:cs="Arial"/>
          <w:bCs/>
          <w:sz w:val="20"/>
          <w:szCs w:val="20"/>
        </w:rPr>
        <w:t xml:space="preserve">vel de UGEL  y se programó </w:t>
      </w:r>
      <w:proofErr w:type="spellStart"/>
      <w:r>
        <w:rPr>
          <w:rFonts w:ascii="Arial" w:eastAsia="Calibri" w:hAnsi="Arial" w:cs="Arial"/>
          <w:bCs/>
          <w:sz w:val="20"/>
          <w:szCs w:val="20"/>
        </w:rPr>
        <w:t>a</w:t>
      </w:r>
      <w:proofErr w:type="spellEnd"/>
      <w:r w:rsidRPr="0057294B">
        <w:rPr>
          <w:rFonts w:ascii="Arial" w:eastAsia="Calibri" w:hAnsi="Arial" w:cs="Arial"/>
          <w:bCs/>
          <w:sz w:val="20"/>
          <w:szCs w:val="20"/>
        </w:rPr>
        <w:t xml:space="preserve"> realizado diferentes acciones </w:t>
      </w:r>
      <w:r>
        <w:rPr>
          <w:rFonts w:ascii="Arial" w:eastAsia="Calibri" w:hAnsi="Arial" w:cs="Arial"/>
          <w:bCs/>
          <w:sz w:val="20"/>
          <w:szCs w:val="20"/>
        </w:rPr>
        <w:t xml:space="preserve"> </w:t>
      </w:r>
      <w:r w:rsidRPr="0057294B">
        <w:rPr>
          <w:rFonts w:ascii="Arial" w:eastAsia="Calibri" w:hAnsi="Arial" w:cs="Arial"/>
          <w:bCs/>
          <w:sz w:val="20"/>
          <w:szCs w:val="20"/>
        </w:rPr>
        <w:t xml:space="preserve"> para mejorar los logros de aprendizaje.</w:t>
      </w:r>
    </w:p>
    <w:p w14:paraId="34318159" w14:textId="77777777" w:rsidR="00ED0BD7" w:rsidRPr="00D51379" w:rsidRDefault="00ED0BD7" w:rsidP="00ED0BD7">
      <w:pPr>
        <w:pStyle w:val="Prrafodelista"/>
        <w:numPr>
          <w:ilvl w:val="0"/>
          <w:numId w:val="32"/>
        </w:numPr>
        <w:tabs>
          <w:tab w:val="left" w:pos="2268"/>
        </w:tabs>
        <w:spacing w:after="0" w:line="276" w:lineRule="auto"/>
        <w:jc w:val="both"/>
        <w:rPr>
          <w:rFonts w:ascii="Arial" w:eastAsia="Calibri" w:hAnsi="Arial" w:cs="Arial"/>
          <w:bCs/>
          <w:sz w:val="20"/>
          <w:szCs w:val="20"/>
        </w:rPr>
      </w:pPr>
      <w:r w:rsidRPr="00D51379">
        <w:rPr>
          <w:rFonts w:ascii="Arial" w:eastAsia="Calibri" w:hAnsi="Arial" w:cs="Arial"/>
          <w:bCs/>
          <w:sz w:val="20"/>
          <w:szCs w:val="20"/>
        </w:rPr>
        <w:t>Jornadas de reflexión con agentes educativos.</w:t>
      </w:r>
    </w:p>
    <w:p w14:paraId="6A3C09F2" w14:textId="77777777" w:rsidR="00ED0BD7" w:rsidRPr="00D51379" w:rsidRDefault="00ED0BD7" w:rsidP="00ED0BD7">
      <w:pPr>
        <w:pStyle w:val="Prrafodelista"/>
        <w:numPr>
          <w:ilvl w:val="0"/>
          <w:numId w:val="32"/>
        </w:numPr>
        <w:tabs>
          <w:tab w:val="left" w:pos="2268"/>
        </w:tabs>
        <w:spacing w:after="0" w:line="276" w:lineRule="auto"/>
        <w:jc w:val="both"/>
        <w:rPr>
          <w:rFonts w:ascii="Arial" w:eastAsia="Calibri" w:hAnsi="Arial" w:cs="Arial"/>
          <w:bCs/>
          <w:sz w:val="20"/>
          <w:szCs w:val="20"/>
        </w:rPr>
      </w:pPr>
      <w:r w:rsidRPr="00D51379">
        <w:rPr>
          <w:rFonts w:ascii="Arial" w:eastAsia="Calibri" w:hAnsi="Arial" w:cs="Arial"/>
          <w:bCs/>
          <w:sz w:val="20"/>
          <w:szCs w:val="20"/>
        </w:rPr>
        <w:t>Desarrollo de los cuadernillos EREHUA en la hora de refuerzo escolar.</w:t>
      </w:r>
    </w:p>
    <w:p w14:paraId="6FDEDB0F" w14:textId="79F367AE" w:rsidR="00ED0BD7" w:rsidRPr="00DE7061" w:rsidRDefault="00ED0BD7" w:rsidP="0057294B">
      <w:pPr>
        <w:pStyle w:val="Prrafodelista"/>
        <w:numPr>
          <w:ilvl w:val="0"/>
          <w:numId w:val="32"/>
        </w:numPr>
        <w:tabs>
          <w:tab w:val="left" w:pos="2268"/>
        </w:tabs>
        <w:spacing w:after="0" w:line="276" w:lineRule="auto"/>
        <w:jc w:val="both"/>
        <w:rPr>
          <w:rFonts w:ascii="Arial" w:eastAsia="Calibri" w:hAnsi="Arial" w:cs="Arial"/>
          <w:bCs/>
          <w:sz w:val="20"/>
          <w:szCs w:val="20"/>
        </w:rPr>
      </w:pPr>
      <w:r w:rsidRPr="00D51379">
        <w:rPr>
          <w:rFonts w:ascii="Arial" w:eastAsia="Calibri" w:hAnsi="Arial" w:cs="Arial"/>
          <w:bCs/>
          <w:sz w:val="20"/>
          <w:szCs w:val="20"/>
        </w:rPr>
        <w:t>Aplicación de simulacros de evaluación y seguimiento a las acciones pl</w:t>
      </w:r>
      <w:r w:rsidR="00DE7061">
        <w:rPr>
          <w:rFonts w:ascii="Arial" w:eastAsia="Calibri" w:hAnsi="Arial" w:cs="Arial"/>
          <w:bCs/>
          <w:sz w:val="20"/>
          <w:szCs w:val="20"/>
        </w:rPr>
        <w:t>anificadas.</w:t>
      </w:r>
    </w:p>
    <w:p w14:paraId="0BB1501C" w14:textId="09805AF4" w:rsidR="0057294B" w:rsidRDefault="0057294B" w:rsidP="0057294B">
      <w:pPr>
        <w:pStyle w:val="Prrafodelista"/>
        <w:numPr>
          <w:ilvl w:val="0"/>
          <w:numId w:val="26"/>
        </w:numPr>
        <w:spacing w:after="0" w:line="240" w:lineRule="auto"/>
        <w:jc w:val="both"/>
        <w:rPr>
          <w:rFonts w:ascii="Arial" w:eastAsia="Calibri" w:hAnsi="Arial" w:cs="Arial"/>
          <w:bCs/>
          <w:sz w:val="20"/>
          <w:szCs w:val="20"/>
        </w:rPr>
      </w:pPr>
      <w:r>
        <w:rPr>
          <w:rFonts w:ascii="Arial" w:eastAsia="Calibri" w:hAnsi="Arial" w:cs="Arial"/>
          <w:bCs/>
          <w:sz w:val="20"/>
          <w:szCs w:val="20"/>
        </w:rPr>
        <w:t xml:space="preserve">Se visitó al aula de 4º grado donde se encontró al docente </w:t>
      </w:r>
      <w:r w:rsidRPr="00C23F68">
        <w:rPr>
          <w:rFonts w:ascii="Arial" w:eastAsia="Calibri" w:hAnsi="Arial" w:cs="Arial"/>
          <w:b/>
          <w:bCs/>
          <w:sz w:val="20"/>
          <w:szCs w:val="20"/>
        </w:rPr>
        <w:t>JAIME SACHA QUISPE</w:t>
      </w:r>
      <w:r>
        <w:rPr>
          <w:rFonts w:ascii="Arial" w:eastAsia="Calibri" w:hAnsi="Arial" w:cs="Arial"/>
          <w:bCs/>
          <w:sz w:val="20"/>
          <w:szCs w:val="20"/>
        </w:rPr>
        <w:t xml:space="preserve"> cumpliendo su labor pedagógica, con una asistencia de 09 estudiante de 10 estudiantes matriculados</w:t>
      </w:r>
    </w:p>
    <w:p w14:paraId="27A230EC" w14:textId="35827E22" w:rsidR="00631002" w:rsidRDefault="0057294B" w:rsidP="0057294B">
      <w:pPr>
        <w:pStyle w:val="Prrafodelista"/>
        <w:numPr>
          <w:ilvl w:val="0"/>
          <w:numId w:val="26"/>
        </w:numPr>
        <w:spacing w:after="0" w:line="240" w:lineRule="auto"/>
        <w:jc w:val="both"/>
        <w:rPr>
          <w:rFonts w:ascii="Arial" w:eastAsia="Calibri" w:hAnsi="Arial" w:cs="Arial"/>
          <w:bCs/>
          <w:sz w:val="20"/>
          <w:szCs w:val="20"/>
        </w:rPr>
      </w:pPr>
      <w:r>
        <w:rPr>
          <w:rFonts w:ascii="Arial" w:eastAsia="Calibri" w:hAnsi="Arial" w:cs="Arial"/>
          <w:bCs/>
          <w:sz w:val="20"/>
          <w:szCs w:val="20"/>
        </w:rPr>
        <w:t>Se aplicó el simulacro de evaluación</w:t>
      </w:r>
      <w:r w:rsidR="00631002">
        <w:rPr>
          <w:rFonts w:ascii="Arial" w:eastAsia="Calibri" w:hAnsi="Arial" w:cs="Arial"/>
          <w:bCs/>
          <w:sz w:val="20"/>
          <w:szCs w:val="20"/>
        </w:rPr>
        <w:t xml:space="preserve"> en el área de comunicación en el aula de 4º grado, y verificar en qué nivel de aprendizaje se encuentra los estudiantes.</w:t>
      </w:r>
    </w:p>
    <w:p w14:paraId="5C437ECB" w14:textId="28F2821E" w:rsidR="00830187" w:rsidRPr="00F853F7" w:rsidRDefault="00631002" w:rsidP="00F853F7">
      <w:pPr>
        <w:pStyle w:val="Prrafodelista"/>
        <w:numPr>
          <w:ilvl w:val="0"/>
          <w:numId w:val="26"/>
        </w:numPr>
        <w:spacing w:after="0" w:line="240" w:lineRule="auto"/>
        <w:jc w:val="both"/>
        <w:rPr>
          <w:rFonts w:ascii="Arial" w:eastAsia="Calibri" w:hAnsi="Arial" w:cs="Arial"/>
          <w:bCs/>
          <w:sz w:val="20"/>
          <w:szCs w:val="20"/>
        </w:rPr>
      </w:pPr>
      <w:r>
        <w:rPr>
          <w:rFonts w:ascii="Arial" w:eastAsia="Calibri" w:hAnsi="Arial" w:cs="Arial"/>
          <w:bCs/>
          <w:sz w:val="20"/>
          <w:szCs w:val="20"/>
        </w:rPr>
        <w:t>Se realizó la retroalimentación de inmediata para que los estudiantes sigan preparándose hasta el día de la evaluación de ENLA.</w:t>
      </w:r>
    </w:p>
    <w:p w14:paraId="0B2A773A" w14:textId="68897522" w:rsidR="00514133" w:rsidRPr="00D51379" w:rsidRDefault="00DE7061" w:rsidP="00830187">
      <w:pPr>
        <w:pStyle w:val="Prrafodelista"/>
        <w:numPr>
          <w:ilvl w:val="0"/>
          <w:numId w:val="9"/>
        </w:numPr>
        <w:tabs>
          <w:tab w:val="left" w:pos="2268"/>
        </w:tabs>
        <w:spacing w:after="0" w:line="276" w:lineRule="auto"/>
        <w:ind w:left="1134" w:hanging="283"/>
        <w:jc w:val="both"/>
        <w:rPr>
          <w:rFonts w:ascii="Arial" w:eastAsia="Calibri" w:hAnsi="Arial" w:cs="Arial"/>
          <w:bCs/>
          <w:sz w:val="20"/>
          <w:szCs w:val="20"/>
        </w:rPr>
      </w:pPr>
      <w:proofErr w:type="gramStart"/>
      <w:r>
        <w:rPr>
          <w:rFonts w:ascii="Arial" w:eastAsia="Calibri" w:hAnsi="Arial" w:cs="Arial"/>
          <w:bCs/>
          <w:sz w:val="20"/>
          <w:szCs w:val="20"/>
        </w:rPr>
        <w:t>La</w:t>
      </w:r>
      <w:proofErr w:type="gramEnd"/>
      <w:r w:rsidR="00514133" w:rsidRPr="00D51379">
        <w:rPr>
          <w:rFonts w:ascii="Arial" w:eastAsia="Calibri" w:hAnsi="Arial" w:cs="Arial"/>
          <w:bCs/>
          <w:sz w:val="20"/>
          <w:szCs w:val="20"/>
        </w:rPr>
        <w:t xml:space="preserve"> especialistas promovieron reuniones colegiados en las IIEE para el análisis    y reflexión sobre los resultados de la evaluación identificando fortalezas y dificultades en cada competencia y capacidades priorizadas.</w:t>
      </w:r>
    </w:p>
    <w:p w14:paraId="06CAC8A7" w14:textId="28BE1915" w:rsidR="00514133" w:rsidRPr="00D51379" w:rsidRDefault="00514133" w:rsidP="00830187">
      <w:pPr>
        <w:pStyle w:val="Prrafodelista"/>
        <w:numPr>
          <w:ilvl w:val="0"/>
          <w:numId w:val="9"/>
        </w:numPr>
        <w:tabs>
          <w:tab w:val="left" w:pos="2268"/>
        </w:tabs>
        <w:spacing w:after="0" w:line="276" w:lineRule="auto"/>
        <w:ind w:left="1134" w:hanging="283"/>
        <w:jc w:val="both"/>
        <w:rPr>
          <w:rFonts w:ascii="Arial" w:eastAsia="Calibri" w:hAnsi="Arial" w:cs="Arial"/>
          <w:bCs/>
          <w:sz w:val="20"/>
          <w:szCs w:val="20"/>
        </w:rPr>
      </w:pPr>
      <w:r w:rsidRPr="00D51379">
        <w:rPr>
          <w:rFonts w:ascii="Arial" w:eastAsia="Calibri" w:hAnsi="Arial" w:cs="Arial"/>
          <w:bCs/>
          <w:sz w:val="20"/>
          <w:szCs w:val="20"/>
        </w:rPr>
        <w:t xml:space="preserve">Se </w:t>
      </w:r>
      <w:r w:rsidR="00C23F68">
        <w:rPr>
          <w:rFonts w:ascii="Arial" w:eastAsia="Calibri" w:hAnsi="Arial" w:cs="Arial"/>
          <w:bCs/>
          <w:sz w:val="20"/>
          <w:szCs w:val="20"/>
        </w:rPr>
        <w:t>brindó orientaciones</w:t>
      </w:r>
      <w:r w:rsidR="00BA4365">
        <w:rPr>
          <w:rFonts w:ascii="Arial" w:eastAsia="Calibri" w:hAnsi="Arial" w:cs="Arial"/>
          <w:bCs/>
          <w:sz w:val="20"/>
          <w:szCs w:val="20"/>
        </w:rPr>
        <w:t xml:space="preserve"> al director</w:t>
      </w:r>
      <w:r w:rsidR="00ED2D49" w:rsidRPr="00D51379">
        <w:rPr>
          <w:rFonts w:ascii="Arial" w:eastAsia="Calibri" w:hAnsi="Arial" w:cs="Arial"/>
          <w:bCs/>
          <w:sz w:val="20"/>
          <w:szCs w:val="20"/>
        </w:rPr>
        <w:t xml:space="preserve"> y </w:t>
      </w:r>
      <w:r w:rsidR="00C23F68">
        <w:rPr>
          <w:rFonts w:ascii="Arial" w:eastAsia="Calibri" w:hAnsi="Arial" w:cs="Arial"/>
          <w:bCs/>
          <w:sz w:val="20"/>
          <w:szCs w:val="20"/>
        </w:rPr>
        <w:t xml:space="preserve"> a su plana de </w:t>
      </w:r>
      <w:r w:rsidR="00ED2D49" w:rsidRPr="00D51379">
        <w:rPr>
          <w:rFonts w:ascii="Arial" w:eastAsia="Calibri" w:hAnsi="Arial" w:cs="Arial"/>
          <w:bCs/>
          <w:sz w:val="20"/>
          <w:szCs w:val="20"/>
        </w:rPr>
        <w:t>docentes sobre la implementación de estrategias y la retroalimentación, según las necesidades de aprendizaje de sus estudiantes para obtener un mejor logro de aprendizaje y prepararlos para la evaluación ENLA.</w:t>
      </w:r>
    </w:p>
    <w:p w14:paraId="69C162E1" w14:textId="1D77E853" w:rsidR="000E4343" w:rsidRPr="00D51379" w:rsidRDefault="00ED2D49" w:rsidP="0008097B">
      <w:pPr>
        <w:pStyle w:val="Prrafodelista"/>
        <w:numPr>
          <w:ilvl w:val="0"/>
          <w:numId w:val="9"/>
        </w:numPr>
        <w:tabs>
          <w:tab w:val="left" w:pos="2268"/>
        </w:tabs>
        <w:spacing w:after="0" w:line="276" w:lineRule="auto"/>
        <w:ind w:left="1134" w:hanging="283"/>
        <w:jc w:val="both"/>
        <w:rPr>
          <w:rFonts w:ascii="Arial" w:eastAsia="Calibri" w:hAnsi="Arial" w:cs="Arial"/>
          <w:bCs/>
          <w:sz w:val="20"/>
          <w:szCs w:val="20"/>
        </w:rPr>
      </w:pPr>
      <w:r w:rsidRPr="00D51379">
        <w:rPr>
          <w:rFonts w:ascii="Arial" w:eastAsia="Calibri" w:hAnsi="Arial" w:cs="Arial"/>
          <w:bCs/>
          <w:sz w:val="20"/>
          <w:szCs w:val="20"/>
        </w:rPr>
        <w:lastRenderedPageBreak/>
        <w:t xml:space="preserve">Se </w:t>
      </w:r>
      <w:r w:rsidR="0054157A">
        <w:rPr>
          <w:rFonts w:ascii="Arial" w:eastAsia="Calibri" w:hAnsi="Arial" w:cs="Arial"/>
          <w:bCs/>
          <w:sz w:val="20"/>
          <w:szCs w:val="20"/>
        </w:rPr>
        <w:t xml:space="preserve"> </w:t>
      </w:r>
      <w:r w:rsidR="000D3EE2">
        <w:rPr>
          <w:rFonts w:ascii="Arial" w:eastAsia="Calibri" w:hAnsi="Arial" w:cs="Arial"/>
          <w:bCs/>
          <w:sz w:val="20"/>
          <w:szCs w:val="20"/>
        </w:rPr>
        <w:t xml:space="preserve"> aplicó </w:t>
      </w:r>
      <w:r w:rsidR="00F853F7">
        <w:rPr>
          <w:rFonts w:ascii="Arial" w:eastAsia="Calibri" w:hAnsi="Arial" w:cs="Arial"/>
          <w:bCs/>
          <w:sz w:val="20"/>
          <w:szCs w:val="20"/>
        </w:rPr>
        <w:t xml:space="preserve"> simulacros tipo ECE en </w:t>
      </w:r>
      <w:r w:rsidR="006840D5">
        <w:rPr>
          <w:rFonts w:ascii="Arial" w:eastAsia="Calibri" w:hAnsi="Arial" w:cs="Arial"/>
          <w:bCs/>
          <w:sz w:val="20"/>
          <w:szCs w:val="20"/>
        </w:rPr>
        <w:t>el aula de 4º</w:t>
      </w:r>
      <w:r w:rsidR="0002224C">
        <w:rPr>
          <w:rFonts w:ascii="Arial" w:eastAsia="Calibri" w:hAnsi="Arial" w:cs="Arial"/>
          <w:bCs/>
          <w:sz w:val="20"/>
          <w:szCs w:val="20"/>
        </w:rPr>
        <w:t>grado</w:t>
      </w:r>
      <w:r w:rsidRPr="00D51379">
        <w:rPr>
          <w:rFonts w:ascii="Arial" w:eastAsia="Calibri" w:hAnsi="Arial" w:cs="Arial"/>
          <w:bCs/>
          <w:sz w:val="20"/>
          <w:szCs w:val="20"/>
        </w:rPr>
        <w:t xml:space="preserve"> focalizadas para</w:t>
      </w:r>
      <w:r w:rsidR="00CD3B6D">
        <w:rPr>
          <w:rFonts w:ascii="Arial" w:eastAsia="Calibri" w:hAnsi="Arial" w:cs="Arial"/>
          <w:bCs/>
          <w:sz w:val="20"/>
          <w:szCs w:val="20"/>
        </w:rPr>
        <w:t xml:space="preserve"> la aplicación de la ENLA en la</w:t>
      </w:r>
      <w:r w:rsidRPr="00D51379">
        <w:rPr>
          <w:rFonts w:ascii="Arial" w:eastAsia="Calibri" w:hAnsi="Arial" w:cs="Arial"/>
          <w:bCs/>
          <w:sz w:val="20"/>
          <w:szCs w:val="20"/>
        </w:rPr>
        <w:t xml:space="preserve"> ár</w:t>
      </w:r>
      <w:r w:rsidR="00CD3B6D">
        <w:rPr>
          <w:rFonts w:ascii="Arial" w:eastAsia="Calibri" w:hAnsi="Arial" w:cs="Arial"/>
          <w:bCs/>
          <w:sz w:val="20"/>
          <w:szCs w:val="20"/>
        </w:rPr>
        <w:t>ea</w:t>
      </w:r>
      <w:r w:rsidR="008D55A3">
        <w:rPr>
          <w:rFonts w:ascii="Arial" w:eastAsia="Calibri" w:hAnsi="Arial" w:cs="Arial"/>
          <w:bCs/>
          <w:sz w:val="20"/>
          <w:szCs w:val="20"/>
        </w:rPr>
        <w:t xml:space="preserve"> de comunicación </w:t>
      </w:r>
      <w:proofErr w:type="gramStart"/>
      <w:r w:rsidR="008D55A3">
        <w:rPr>
          <w:rFonts w:ascii="Arial" w:eastAsia="Calibri" w:hAnsi="Arial" w:cs="Arial"/>
          <w:bCs/>
          <w:sz w:val="20"/>
          <w:szCs w:val="20"/>
        </w:rPr>
        <w:t>.</w:t>
      </w:r>
      <w:r w:rsidR="0008097B" w:rsidRPr="00D51379">
        <w:rPr>
          <w:rFonts w:ascii="Arial" w:eastAsia="Calibri" w:hAnsi="Arial" w:cs="Arial"/>
          <w:bCs/>
          <w:sz w:val="20"/>
          <w:szCs w:val="20"/>
        </w:rPr>
        <w:t>.</w:t>
      </w:r>
      <w:proofErr w:type="gramEnd"/>
    </w:p>
    <w:p w14:paraId="57F58606" w14:textId="082A7548" w:rsidR="00E32B0E" w:rsidRPr="00D51379" w:rsidRDefault="0061714E" w:rsidP="009E70FB">
      <w:pPr>
        <w:pStyle w:val="Prrafodelista"/>
        <w:numPr>
          <w:ilvl w:val="0"/>
          <w:numId w:val="9"/>
        </w:numPr>
        <w:tabs>
          <w:tab w:val="left" w:pos="2268"/>
        </w:tabs>
        <w:spacing w:after="0" w:line="276" w:lineRule="auto"/>
        <w:ind w:left="1134" w:hanging="283"/>
        <w:jc w:val="both"/>
        <w:rPr>
          <w:rFonts w:ascii="Arial" w:eastAsia="Calibri" w:hAnsi="Arial" w:cs="Arial"/>
          <w:bCs/>
          <w:sz w:val="20"/>
          <w:szCs w:val="20"/>
        </w:rPr>
      </w:pPr>
      <w:r w:rsidRPr="00D51379">
        <w:rPr>
          <w:rFonts w:ascii="Arial" w:eastAsia="Calibri" w:hAnsi="Arial" w:cs="Arial"/>
          <w:bCs/>
          <w:sz w:val="20"/>
          <w:szCs w:val="20"/>
        </w:rPr>
        <w:t xml:space="preserve">Se </w:t>
      </w:r>
      <w:r w:rsidR="00F10001" w:rsidRPr="00D51379">
        <w:rPr>
          <w:rFonts w:ascii="Arial" w:eastAsia="Calibri" w:hAnsi="Arial" w:cs="Arial"/>
          <w:bCs/>
          <w:sz w:val="20"/>
          <w:szCs w:val="20"/>
        </w:rPr>
        <w:t>orientó</w:t>
      </w:r>
      <w:r w:rsidRPr="00D51379">
        <w:rPr>
          <w:rFonts w:ascii="Arial" w:eastAsia="Calibri" w:hAnsi="Arial" w:cs="Arial"/>
          <w:bCs/>
          <w:sz w:val="20"/>
          <w:szCs w:val="20"/>
        </w:rPr>
        <w:t xml:space="preserve"> a</w:t>
      </w:r>
      <w:r w:rsidR="00F10001">
        <w:rPr>
          <w:rFonts w:ascii="Arial" w:eastAsia="Calibri" w:hAnsi="Arial" w:cs="Arial"/>
          <w:bCs/>
          <w:sz w:val="20"/>
          <w:szCs w:val="20"/>
        </w:rPr>
        <w:t>l</w:t>
      </w:r>
      <w:r w:rsidRPr="00D51379">
        <w:rPr>
          <w:rFonts w:ascii="Arial" w:eastAsia="Calibri" w:hAnsi="Arial" w:cs="Arial"/>
          <w:bCs/>
          <w:sz w:val="20"/>
          <w:szCs w:val="20"/>
        </w:rPr>
        <w:t xml:space="preserve"> director sobre la jornada de reflexión de los resultados EREHUA a nivel </w:t>
      </w:r>
      <w:r w:rsidR="00844A15">
        <w:rPr>
          <w:rFonts w:ascii="Arial" w:eastAsia="Calibri" w:hAnsi="Arial" w:cs="Arial"/>
          <w:bCs/>
          <w:sz w:val="20"/>
          <w:szCs w:val="20"/>
        </w:rPr>
        <w:t xml:space="preserve">de la </w:t>
      </w:r>
      <w:r w:rsidR="0008097B" w:rsidRPr="00D51379">
        <w:rPr>
          <w:rFonts w:ascii="Arial" w:eastAsia="Calibri" w:hAnsi="Arial" w:cs="Arial"/>
          <w:bCs/>
          <w:sz w:val="20"/>
          <w:szCs w:val="20"/>
        </w:rPr>
        <w:t>II.EE</w:t>
      </w:r>
      <w:r w:rsidRPr="00D51379">
        <w:rPr>
          <w:rFonts w:ascii="Arial" w:eastAsia="Calibri" w:hAnsi="Arial" w:cs="Arial"/>
          <w:bCs/>
          <w:sz w:val="20"/>
          <w:szCs w:val="20"/>
        </w:rPr>
        <w:t>.</w:t>
      </w:r>
      <w:r w:rsidR="00F10001">
        <w:rPr>
          <w:rFonts w:ascii="Arial" w:eastAsia="Calibri" w:hAnsi="Arial" w:cs="Arial"/>
          <w:bCs/>
          <w:sz w:val="20"/>
          <w:szCs w:val="20"/>
        </w:rPr>
        <w:t xml:space="preserve"> </w:t>
      </w:r>
    </w:p>
    <w:p w14:paraId="2B92380C" w14:textId="18C8C458" w:rsidR="00830187" w:rsidRPr="00D51379" w:rsidRDefault="00E73ACF" w:rsidP="002D3F68">
      <w:pPr>
        <w:pStyle w:val="Prrafodelista"/>
        <w:numPr>
          <w:ilvl w:val="0"/>
          <w:numId w:val="9"/>
        </w:numPr>
        <w:tabs>
          <w:tab w:val="left" w:pos="2268"/>
        </w:tabs>
        <w:spacing w:after="0" w:line="276" w:lineRule="auto"/>
        <w:ind w:left="1134" w:hanging="283"/>
        <w:jc w:val="both"/>
        <w:rPr>
          <w:rFonts w:ascii="Arial" w:eastAsia="Calibri" w:hAnsi="Arial" w:cs="Arial"/>
          <w:bCs/>
          <w:sz w:val="20"/>
          <w:szCs w:val="20"/>
        </w:rPr>
      </w:pPr>
      <w:r>
        <w:rPr>
          <w:rFonts w:ascii="Arial" w:eastAsia="Calibri" w:hAnsi="Arial" w:cs="Arial"/>
          <w:bCs/>
          <w:sz w:val="20"/>
          <w:szCs w:val="20"/>
        </w:rPr>
        <w:t>El</w:t>
      </w:r>
      <w:r w:rsidR="00CD0584" w:rsidRPr="00D51379">
        <w:rPr>
          <w:rFonts w:ascii="Arial" w:eastAsia="Calibri" w:hAnsi="Arial" w:cs="Arial"/>
          <w:bCs/>
          <w:sz w:val="20"/>
          <w:szCs w:val="20"/>
        </w:rPr>
        <w:t xml:space="preserve"> director</w:t>
      </w:r>
      <w:r>
        <w:rPr>
          <w:rFonts w:ascii="Arial" w:eastAsia="Calibri" w:hAnsi="Arial" w:cs="Arial"/>
          <w:bCs/>
          <w:sz w:val="20"/>
          <w:szCs w:val="20"/>
        </w:rPr>
        <w:t xml:space="preserve"> </w:t>
      </w:r>
      <w:r w:rsidR="007D13E8">
        <w:rPr>
          <w:rFonts w:ascii="Arial" w:eastAsia="Calibri" w:hAnsi="Arial" w:cs="Arial"/>
          <w:bCs/>
          <w:sz w:val="20"/>
          <w:szCs w:val="20"/>
        </w:rPr>
        <w:t xml:space="preserve">asumió </w:t>
      </w:r>
      <w:r w:rsidR="00CD0584" w:rsidRPr="00D51379">
        <w:rPr>
          <w:rFonts w:ascii="Arial" w:eastAsia="Calibri" w:hAnsi="Arial" w:cs="Arial"/>
          <w:bCs/>
          <w:sz w:val="20"/>
          <w:szCs w:val="20"/>
        </w:rPr>
        <w:t xml:space="preserve"> el compromiso de dar </w:t>
      </w:r>
      <w:r w:rsidR="00BA258E">
        <w:rPr>
          <w:rFonts w:ascii="Arial" w:eastAsia="Calibri" w:hAnsi="Arial" w:cs="Arial"/>
          <w:bCs/>
          <w:sz w:val="20"/>
          <w:szCs w:val="20"/>
        </w:rPr>
        <w:t>cumplimiento a los documentos vigentes.</w:t>
      </w:r>
    </w:p>
    <w:p w14:paraId="5560AC76" w14:textId="04D17385" w:rsidR="007A443C" w:rsidRPr="00D51379" w:rsidRDefault="00B03114" w:rsidP="001979CA">
      <w:pPr>
        <w:pStyle w:val="Prrafodelista"/>
        <w:numPr>
          <w:ilvl w:val="0"/>
          <w:numId w:val="14"/>
        </w:numPr>
        <w:tabs>
          <w:tab w:val="left" w:pos="1155"/>
        </w:tabs>
        <w:spacing w:after="0" w:line="360" w:lineRule="auto"/>
        <w:ind w:left="284" w:hanging="284"/>
        <w:jc w:val="both"/>
        <w:rPr>
          <w:rFonts w:ascii="Arial" w:eastAsia="Calibri" w:hAnsi="Arial" w:cs="Arial"/>
          <w:b/>
          <w:sz w:val="20"/>
          <w:szCs w:val="20"/>
        </w:rPr>
      </w:pPr>
      <w:r w:rsidRPr="00D51379">
        <w:rPr>
          <w:rFonts w:ascii="Arial" w:eastAsia="Calibri" w:hAnsi="Arial" w:cs="Arial"/>
          <w:b/>
          <w:sz w:val="20"/>
          <w:szCs w:val="20"/>
        </w:rPr>
        <w:t xml:space="preserve"> LOGROS</w:t>
      </w:r>
      <w:r w:rsidR="00850377" w:rsidRPr="00D51379">
        <w:rPr>
          <w:rFonts w:ascii="Arial" w:eastAsia="Calibri" w:hAnsi="Arial" w:cs="Arial"/>
          <w:b/>
          <w:sz w:val="20"/>
          <w:szCs w:val="20"/>
        </w:rPr>
        <w:t>:</w:t>
      </w:r>
    </w:p>
    <w:p w14:paraId="46DFC709" w14:textId="79F8AC2D" w:rsidR="00CD0584" w:rsidRPr="00D51379" w:rsidRDefault="00CD0584" w:rsidP="004F3F8A">
      <w:pPr>
        <w:pStyle w:val="Prrafodelista"/>
        <w:numPr>
          <w:ilvl w:val="0"/>
          <w:numId w:val="11"/>
        </w:numPr>
        <w:tabs>
          <w:tab w:val="left" w:pos="1155"/>
        </w:tabs>
        <w:spacing w:after="0" w:line="240" w:lineRule="auto"/>
        <w:jc w:val="both"/>
        <w:rPr>
          <w:rFonts w:ascii="Arial" w:eastAsia="Calibri" w:hAnsi="Arial" w:cs="Arial"/>
          <w:bCs/>
          <w:sz w:val="20"/>
          <w:szCs w:val="20"/>
        </w:rPr>
      </w:pPr>
      <w:r w:rsidRPr="00D51379">
        <w:rPr>
          <w:rFonts w:ascii="Arial" w:eastAsia="Calibri" w:hAnsi="Arial" w:cs="Arial"/>
          <w:bCs/>
          <w:sz w:val="20"/>
          <w:szCs w:val="20"/>
        </w:rPr>
        <w:t xml:space="preserve">Se </w:t>
      </w:r>
      <w:r w:rsidR="001E25BF" w:rsidRPr="00D51379">
        <w:rPr>
          <w:rFonts w:ascii="Arial" w:eastAsia="Calibri" w:hAnsi="Arial" w:cs="Arial"/>
          <w:bCs/>
          <w:sz w:val="20"/>
          <w:szCs w:val="20"/>
        </w:rPr>
        <w:t>orientó</w:t>
      </w:r>
      <w:r w:rsidRPr="00D51379">
        <w:rPr>
          <w:rFonts w:ascii="Arial" w:eastAsia="Calibri" w:hAnsi="Arial" w:cs="Arial"/>
          <w:bCs/>
          <w:sz w:val="20"/>
          <w:szCs w:val="20"/>
        </w:rPr>
        <w:t xml:space="preserve"> y sensibilizo </w:t>
      </w:r>
      <w:r w:rsidR="00A87D3B">
        <w:rPr>
          <w:rFonts w:ascii="Arial" w:eastAsia="Calibri" w:hAnsi="Arial" w:cs="Arial"/>
          <w:bCs/>
          <w:sz w:val="20"/>
          <w:szCs w:val="20"/>
        </w:rPr>
        <w:t xml:space="preserve">al director </w:t>
      </w:r>
      <w:r w:rsidR="00761A38">
        <w:rPr>
          <w:rFonts w:ascii="Arial" w:eastAsia="Calibri" w:hAnsi="Arial" w:cs="Arial"/>
          <w:bCs/>
          <w:sz w:val="20"/>
          <w:szCs w:val="20"/>
        </w:rPr>
        <w:t>s</w:t>
      </w:r>
      <w:r w:rsidRPr="00D51379">
        <w:rPr>
          <w:rFonts w:ascii="Arial" w:eastAsia="Calibri" w:hAnsi="Arial" w:cs="Arial"/>
          <w:bCs/>
          <w:sz w:val="20"/>
          <w:szCs w:val="20"/>
        </w:rPr>
        <w:t>obre los resultados de la EREHUA y aplicación de estrategias</w:t>
      </w:r>
      <w:r w:rsidR="003D6AB0" w:rsidRPr="00D51379">
        <w:rPr>
          <w:rFonts w:ascii="Arial" w:eastAsia="Calibri" w:hAnsi="Arial" w:cs="Arial"/>
          <w:bCs/>
          <w:sz w:val="20"/>
          <w:szCs w:val="20"/>
        </w:rPr>
        <w:t xml:space="preserve"> según las necesidades de los estudiantes</w:t>
      </w:r>
      <w:r w:rsidRPr="00D51379">
        <w:rPr>
          <w:rFonts w:ascii="Arial" w:eastAsia="Calibri" w:hAnsi="Arial" w:cs="Arial"/>
          <w:bCs/>
          <w:sz w:val="20"/>
          <w:szCs w:val="20"/>
        </w:rPr>
        <w:t xml:space="preserve"> a partir de los resultados obtenidos</w:t>
      </w:r>
      <w:r w:rsidR="003D6AB0" w:rsidRPr="00D51379">
        <w:rPr>
          <w:rFonts w:ascii="Arial" w:eastAsia="Calibri" w:hAnsi="Arial" w:cs="Arial"/>
          <w:bCs/>
          <w:sz w:val="20"/>
          <w:szCs w:val="20"/>
        </w:rPr>
        <w:t>.</w:t>
      </w:r>
    </w:p>
    <w:p w14:paraId="3B75BC8D" w14:textId="5CFA4020" w:rsidR="0071726F" w:rsidRPr="00D51379" w:rsidRDefault="0071726F" w:rsidP="004F3F8A">
      <w:pPr>
        <w:pStyle w:val="Prrafodelista"/>
        <w:numPr>
          <w:ilvl w:val="0"/>
          <w:numId w:val="11"/>
        </w:numPr>
        <w:tabs>
          <w:tab w:val="left" w:pos="1155"/>
        </w:tabs>
        <w:spacing w:after="0" w:line="240" w:lineRule="auto"/>
        <w:jc w:val="both"/>
        <w:rPr>
          <w:rFonts w:ascii="Arial" w:eastAsia="Calibri" w:hAnsi="Arial" w:cs="Arial"/>
          <w:bCs/>
          <w:sz w:val="20"/>
          <w:szCs w:val="20"/>
        </w:rPr>
      </w:pPr>
      <w:r w:rsidRPr="00D51379">
        <w:rPr>
          <w:rFonts w:ascii="Arial" w:eastAsia="Calibri" w:hAnsi="Arial" w:cs="Arial"/>
          <w:bCs/>
          <w:sz w:val="20"/>
          <w:szCs w:val="20"/>
        </w:rPr>
        <w:t xml:space="preserve">Se </w:t>
      </w:r>
      <w:r w:rsidR="001E25BF" w:rsidRPr="00D51379">
        <w:rPr>
          <w:rFonts w:ascii="Arial" w:eastAsia="Calibri" w:hAnsi="Arial" w:cs="Arial"/>
          <w:bCs/>
          <w:sz w:val="20"/>
          <w:szCs w:val="20"/>
        </w:rPr>
        <w:t>realizó</w:t>
      </w:r>
      <w:r w:rsidRPr="00D51379">
        <w:rPr>
          <w:rFonts w:ascii="Arial" w:eastAsia="Calibri" w:hAnsi="Arial" w:cs="Arial"/>
          <w:bCs/>
          <w:sz w:val="20"/>
          <w:szCs w:val="20"/>
        </w:rPr>
        <w:t xml:space="preserve"> la</w:t>
      </w:r>
      <w:r w:rsidR="00CD0584" w:rsidRPr="00D51379">
        <w:rPr>
          <w:rFonts w:ascii="Arial" w:eastAsia="Calibri" w:hAnsi="Arial" w:cs="Arial"/>
          <w:bCs/>
          <w:sz w:val="20"/>
          <w:szCs w:val="20"/>
        </w:rPr>
        <w:t xml:space="preserve"> aplicación del simulacro tipo ECE con los estudiantes del 4° grado</w:t>
      </w:r>
      <w:r w:rsidR="001E25BF">
        <w:rPr>
          <w:rFonts w:ascii="Arial" w:eastAsia="Calibri" w:hAnsi="Arial" w:cs="Arial"/>
          <w:bCs/>
          <w:sz w:val="20"/>
          <w:szCs w:val="20"/>
        </w:rPr>
        <w:t xml:space="preserve"> en el área de comunicación.</w:t>
      </w:r>
    </w:p>
    <w:p w14:paraId="271367DD" w14:textId="2077415D" w:rsidR="007E32B1" w:rsidRPr="001E25BF" w:rsidRDefault="001E25BF" w:rsidP="001E25BF">
      <w:pPr>
        <w:pStyle w:val="Prrafodelista"/>
        <w:numPr>
          <w:ilvl w:val="0"/>
          <w:numId w:val="11"/>
        </w:numPr>
        <w:tabs>
          <w:tab w:val="left" w:pos="1155"/>
        </w:tabs>
        <w:spacing w:after="0" w:line="240" w:lineRule="auto"/>
        <w:jc w:val="both"/>
        <w:rPr>
          <w:rFonts w:ascii="Arial" w:eastAsia="Calibri" w:hAnsi="Arial" w:cs="Arial"/>
          <w:bCs/>
          <w:sz w:val="20"/>
          <w:szCs w:val="20"/>
        </w:rPr>
      </w:pPr>
      <w:r>
        <w:rPr>
          <w:rFonts w:ascii="Arial" w:eastAsia="Calibri" w:hAnsi="Arial" w:cs="Arial"/>
          <w:bCs/>
          <w:sz w:val="20"/>
          <w:szCs w:val="20"/>
        </w:rPr>
        <w:t>En el</w:t>
      </w:r>
      <w:r w:rsidR="009635F8" w:rsidRPr="00D51379">
        <w:rPr>
          <w:rFonts w:ascii="Arial" w:eastAsia="Calibri" w:hAnsi="Arial" w:cs="Arial"/>
          <w:bCs/>
          <w:sz w:val="20"/>
          <w:szCs w:val="20"/>
        </w:rPr>
        <w:t xml:space="preserve"> proceso de </w:t>
      </w:r>
      <w:r w:rsidR="00994F30" w:rsidRPr="00D51379">
        <w:rPr>
          <w:rFonts w:ascii="Arial" w:eastAsia="Calibri" w:hAnsi="Arial" w:cs="Arial"/>
          <w:bCs/>
          <w:sz w:val="20"/>
          <w:szCs w:val="20"/>
        </w:rPr>
        <w:t>reflexión</w:t>
      </w:r>
      <w:r w:rsidR="009635F8" w:rsidRPr="00D51379">
        <w:rPr>
          <w:rFonts w:ascii="Arial" w:eastAsia="Calibri" w:hAnsi="Arial" w:cs="Arial"/>
          <w:bCs/>
          <w:sz w:val="20"/>
          <w:szCs w:val="20"/>
        </w:rPr>
        <w:t xml:space="preserve"> se p</w:t>
      </w:r>
      <w:r w:rsidR="007E32B1" w:rsidRPr="00D51379">
        <w:rPr>
          <w:rFonts w:ascii="Arial" w:eastAsia="Calibri" w:hAnsi="Arial" w:cs="Arial"/>
          <w:bCs/>
          <w:sz w:val="20"/>
          <w:szCs w:val="20"/>
        </w:rPr>
        <w:t xml:space="preserve">romueve el diálogo a partir de interrogantes clave para que </w:t>
      </w:r>
      <w:r w:rsidR="00994F30" w:rsidRPr="00D51379">
        <w:rPr>
          <w:rFonts w:ascii="Arial" w:eastAsia="Calibri" w:hAnsi="Arial" w:cs="Arial"/>
          <w:bCs/>
          <w:sz w:val="20"/>
          <w:szCs w:val="20"/>
        </w:rPr>
        <w:t>las estrategias que implementen</w:t>
      </w:r>
      <w:r w:rsidR="007E32B1" w:rsidRPr="00D51379">
        <w:rPr>
          <w:rFonts w:ascii="Arial" w:eastAsia="Calibri" w:hAnsi="Arial" w:cs="Arial"/>
          <w:bCs/>
          <w:sz w:val="20"/>
          <w:szCs w:val="20"/>
        </w:rPr>
        <w:t xml:space="preserve"> </w:t>
      </w:r>
      <w:r w:rsidR="00994F30" w:rsidRPr="00D51379">
        <w:rPr>
          <w:rFonts w:ascii="Arial" w:eastAsia="Calibri" w:hAnsi="Arial" w:cs="Arial"/>
          <w:bCs/>
          <w:sz w:val="20"/>
          <w:szCs w:val="20"/>
        </w:rPr>
        <w:t>lleguen</w:t>
      </w:r>
      <w:r w:rsidR="007E32B1" w:rsidRPr="00D51379">
        <w:rPr>
          <w:rFonts w:ascii="Arial" w:eastAsia="Calibri" w:hAnsi="Arial" w:cs="Arial"/>
          <w:bCs/>
          <w:sz w:val="20"/>
          <w:szCs w:val="20"/>
        </w:rPr>
        <w:t xml:space="preserve"> a l</w:t>
      </w:r>
      <w:r w:rsidR="00994F30" w:rsidRPr="00D51379">
        <w:rPr>
          <w:rFonts w:ascii="Arial" w:eastAsia="Calibri" w:hAnsi="Arial" w:cs="Arial"/>
          <w:bCs/>
          <w:sz w:val="20"/>
          <w:szCs w:val="20"/>
        </w:rPr>
        <w:t>a mejora de la</w:t>
      </w:r>
      <w:r w:rsidR="007E32B1" w:rsidRPr="00D51379">
        <w:rPr>
          <w:rFonts w:ascii="Arial" w:eastAsia="Calibri" w:hAnsi="Arial" w:cs="Arial"/>
          <w:bCs/>
          <w:sz w:val="20"/>
          <w:szCs w:val="20"/>
        </w:rPr>
        <w:t xml:space="preserve"> práctica</w:t>
      </w:r>
      <w:r>
        <w:rPr>
          <w:rFonts w:ascii="Arial" w:eastAsia="Calibri" w:hAnsi="Arial" w:cs="Arial"/>
          <w:bCs/>
          <w:sz w:val="20"/>
          <w:szCs w:val="20"/>
        </w:rPr>
        <w:t xml:space="preserve"> </w:t>
      </w:r>
      <w:r w:rsidR="001E7A98">
        <w:rPr>
          <w:rFonts w:ascii="Arial" w:eastAsia="Calibri" w:hAnsi="Arial" w:cs="Arial"/>
          <w:bCs/>
          <w:sz w:val="20"/>
          <w:szCs w:val="20"/>
        </w:rPr>
        <w:t>pedagógica</w:t>
      </w:r>
      <w:r>
        <w:rPr>
          <w:rFonts w:ascii="Arial" w:eastAsia="Calibri" w:hAnsi="Arial" w:cs="Arial"/>
          <w:bCs/>
          <w:sz w:val="20"/>
          <w:szCs w:val="20"/>
        </w:rPr>
        <w:t>.</w:t>
      </w:r>
      <w:r w:rsidR="007E32B1" w:rsidRPr="001E25BF">
        <w:rPr>
          <w:rFonts w:ascii="Arial" w:eastAsia="Calibri" w:hAnsi="Arial" w:cs="Arial"/>
          <w:bCs/>
          <w:sz w:val="20"/>
          <w:szCs w:val="20"/>
        </w:rPr>
        <w:t xml:space="preserve"> </w:t>
      </w:r>
    </w:p>
    <w:p w14:paraId="28EBFB69" w14:textId="49E08CE1" w:rsidR="002D3F68" w:rsidRDefault="009635F8" w:rsidP="00ED11E1">
      <w:pPr>
        <w:pStyle w:val="Prrafodelista"/>
        <w:numPr>
          <w:ilvl w:val="0"/>
          <w:numId w:val="11"/>
        </w:numPr>
        <w:tabs>
          <w:tab w:val="left" w:pos="1155"/>
        </w:tabs>
        <w:spacing w:after="0" w:line="240" w:lineRule="auto"/>
        <w:jc w:val="both"/>
        <w:rPr>
          <w:rFonts w:ascii="Arial" w:eastAsia="Calibri" w:hAnsi="Arial" w:cs="Arial"/>
          <w:bCs/>
          <w:sz w:val="20"/>
          <w:szCs w:val="20"/>
        </w:rPr>
      </w:pPr>
      <w:r w:rsidRPr="00D51379">
        <w:rPr>
          <w:rFonts w:ascii="Arial" w:eastAsia="Calibri" w:hAnsi="Arial" w:cs="Arial"/>
          <w:bCs/>
          <w:sz w:val="20"/>
          <w:szCs w:val="20"/>
        </w:rPr>
        <w:t xml:space="preserve">Se </w:t>
      </w:r>
      <w:r w:rsidR="00ED11E1" w:rsidRPr="00D51379">
        <w:rPr>
          <w:rFonts w:ascii="Arial" w:eastAsia="Calibri" w:hAnsi="Arial" w:cs="Arial"/>
          <w:bCs/>
          <w:sz w:val="20"/>
          <w:szCs w:val="20"/>
        </w:rPr>
        <w:t>abordó</w:t>
      </w:r>
      <w:r w:rsidR="007E32B1" w:rsidRPr="00D51379">
        <w:rPr>
          <w:rFonts w:ascii="Arial" w:eastAsia="Calibri" w:hAnsi="Arial" w:cs="Arial"/>
          <w:bCs/>
          <w:sz w:val="20"/>
          <w:szCs w:val="20"/>
        </w:rPr>
        <w:t xml:space="preserve"> de manera reflexiva </w:t>
      </w:r>
      <w:r w:rsidR="006A366C" w:rsidRPr="00D51379">
        <w:rPr>
          <w:rFonts w:ascii="Arial" w:eastAsia="Calibri" w:hAnsi="Arial" w:cs="Arial"/>
          <w:bCs/>
          <w:sz w:val="20"/>
          <w:szCs w:val="20"/>
        </w:rPr>
        <w:t>en la</w:t>
      </w:r>
      <w:r w:rsidR="003D6AB0" w:rsidRPr="00D51379">
        <w:rPr>
          <w:rFonts w:ascii="Arial" w:eastAsia="Calibri" w:hAnsi="Arial" w:cs="Arial"/>
          <w:bCs/>
          <w:sz w:val="20"/>
          <w:szCs w:val="20"/>
        </w:rPr>
        <w:t xml:space="preserve"> II.EE </w:t>
      </w:r>
      <w:r w:rsidR="006A366C" w:rsidRPr="00D51379">
        <w:rPr>
          <w:rFonts w:ascii="Arial" w:eastAsia="Calibri" w:hAnsi="Arial" w:cs="Arial"/>
          <w:bCs/>
          <w:sz w:val="20"/>
          <w:szCs w:val="20"/>
        </w:rPr>
        <w:t xml:space="preserve"> Nº 22119  de Llillinta </w:t>
      </w:r>
      <w:r w:rsidR="003D6AB0" w:rsidRPr="00D51379">
        <w:rPr>
          <w:rFonts w:ascii="Arial" w:eastAsia="Calibri" w:hAnsi="Arial" w:cs="Arial"/>
          <w:bCs/>
          <w:sz w:val="20"/>
          <w:szCs w:val="20"/>
        </w:rPr>
        <w:t>visitadas</w:t>
      </w:r>
      <w:r w:rsidR="00106DEF">
        <w:rPr>
          <w:rFonts w:ascii="Arial" w:eastAsia="Calibri" w:hAnsi="Arial" w:cs="Arial"/>
          <w:bCs/>
          <w:sz w:val="20"/>
          <w:szCs w:val="20"/>
        </w:rPr>
        <w:t xml:space="preserve"> donde asume compromiso el director y docente</w:t>
      </w:r>
      <w:r w:rsidR="003D6AB0" w:rsidRPr="00D51379">
        <w:rPr>
          <w:rFonts w:ascii="Arial" w:eastAsia="Calibri" w:hAnsi="Arial" w:cs="Arial"/>
          <w:bCs/>
          <w:sz w:val="20"/>
          <w:szCs w:val="20"/>
        </w:rPr>
        <w:t xml:space="preserve"> </w:t>
      </w:r>
      <w:r w:rsidR="007E32B1" w:rsidRPr="00D51379">
        <w:rPr>
          <w:rFonts w:ascii="Arial" w:eastAsia="Calibri" w:hAnsi="Arial" w:cs="Arial"/>
          <w:bCs/>
          <w:sz w:val="20"/>
          <w:szCs w:val="20"/>
        </w:rPr>
        <w:t xml:space="preserve"> de acuerdo </w:t>
      </w:r>
      <w:r w:rsidR="001E25BF">
        <w:rPr>
          <w:rFonts w:ascii="Arial" w:eastAsia="Calibri" w:hAnsi="Arial" w:cs="Arial"/>
          <w:bCs/>
          <w:sz w:val="20"/>
          <w:szCs w:val="20"/>
        </w:rPr>
        <w:t xml:space="preserve"> a la necesidad</w:t>
      </w:r>
      <w:r w:rsidR="00106DEF">
        <w:rPr>
          <w:rFonts w:ascii="Arial" w:eastAsia="Calibri" w:hAnsi="Arial" w:cs="Arial"/>
          <w:bCs/>
          <w:sz w:val="20"/>
          <w:szCs w:val="20"/>
        </w:rPr>
        <w:t xml:space="preserve"> y aplicar nuevas estrategias para el logro de aprendizaje </w:t>
      </w:r>
      <w:r w:rsidR="001E7A98">
        <w:rPr>
          <w:rFonts w:ascii="Arial" w:eastAsia="Calibri" w:hAnsi="Arial" w:cs="Arial"/>
          <w:bCs/>
          <w:sz w:val="20"/>
          <w:szCs w:val="20"/>
        </w:rPr>
        <w:t>de los estudiantes</w:t>
      </w:r>
      <w:r w:rsidR="00ED11E1">
        <w:rPr>
          <w:rFonts w:ascii="Arial" w:eastAsia="Calibri" w:hAnsi="Arial" w:cs="Arial"/>
          <w:bCs/>
          <w:sz w:val="20"/>
          <w:szCs w:val="20"/>
        </w:rPr>
        <w:t>.</w:t>
      </w:r>
    </w:p>
    <w:p w14:paraId="10956338" w14:textId="123E4F6C" w:rsidR="00AB0FF0" w:rsidRPr="00ED11E1" w:rsidRDefault="00AB0FF0" w:rsidP="00ED11E1">
      <w:pPr>
        <w:pStyle w:val="Prrafodelista"/>
        <w:numPr>
          <w:ilvl w:val="0"/>
          <w:numId w:val="11"/>
        </w:numPr>
        <w:tabs>
          <w:tab w:val="left" w:pos="1155"/>
        </w:tabs>
        <w:spacing w:after="0" w:line="240" w:lineRule="auto"/>
        <w:jc w:val="both"/>
        <w:rPr>
          <w:rFonts w:ascii="Arial" w:eastAsia="Calibri" w:hAnsi="Arial" w:cs="Arial"/>
          <w:bCs/>
          <w:sz w:val="20"/>
          <w:szCs w:val="20"/>
        </w:rPr>
      </w:pPr>
      <w:r>
        <w:rPr>
          <w:rFonts w:ascii="Arial" w:eastAsia="Calibri" w:hAnsi="Arial" w:cs="Arial"/>
          <w:bCs/>
          <w:sz w:val="20"/>
          <w:szCs w:val="20"/>
        </w:rPr>
        <w:t xml:space="preserve">Promover los simulacros de </w:t>
      </w:r>
      <w:r w:rsidR="006840D5">
        <w:rPr>
          <w:rFonts w:ascii="Arial" w:eastAsia="Calibri" w:hAnsi="Arial" w:cs="Arial"/>
          <w:bCs/>
          <w:sz w:val="20"/>
          <w:szCs w:val="20"/>
        </w:rPr>
        <w:t>evaluación</w:t>
      </w:r>
    </w:p>
    <w:p w14:paraId="194B0E5F" w14:textId="42F3002E" w:rsidR="007A443C" w:rsidRPr="00D51379" w:rsidRDefault="00B03114" w:rsidP="00B150E0">
      <w:pPr>
        <w:pStyle w:val="Prrafodelista"/>
        <w:numPr>
          <w:ilvl w:val="0"/>
          <w:numId w:val="14"/>
        </w:numPr>
        <w:tabs>
          <w:tab w:val="left" w:pos="1155"/>
        </w:tabs>
        <w:spacing w:after="0" w:line="360" w:lineRule="auto"/>
        <w:ind w:left="426" w:hanging="426"/>
        <w:jc w:val="both"/>
        <w:rPr>
          <w:rFonts w:ascii="Arial" w:eastAsia="Calibri" w:hAnsi="Arial" w:cs="Arial"/>
          <w:b/>
          <w:sz w:val="20"/>
          <w:szCs w:val="20"/>
        </w:rPr>
      </w:pPr>
      <w:r w:rsidRPr="00D51379">
        <w:rPr>
          <w:rFonts w:ascii="Arial" w:eastAsia="Calibri" w:hAnsi="Arial" w:cs="Arial"/>
          <w:b/>
          <w:sz w:val="20"/>
          <w:szCs w:val="20"/>
        </w:rPr>
        <w:t xml:space="preserve"> </w:t>
      </w:r>
      <w:r w:rsidR="007A443C" w:rsidRPr="00D51379">
        <w:rPr>
          <w:rFonts w:ascii="Arial" w:eastAsia="Calibri" w:hAnsi="Arial" w:cs="Arial"/>
          <w:b/>
          <w:sz w:val="20"/>
          <w:szCs w:val="20"/>
        </w:rPr>
        <w:t>DIFICULTAD</w:t>
      </w:r>
    </w:p>
    <w:p w14:paraId="7D50F6F9" w14:textId="1E33D760" w:rsidR="002A57E0" w:rsidRPr="00D51379" w:rsidRDefault="002A57E0" w:rsidP="000B5DB8">
      <w:pPr>
        <w:pStyle w:val="Prrafodelista"/>
        <w:numPr>
          <w:ilvl w:val="0"/>
          <w:numId w:val="12"/>
        </w:numPr>
        <w:tabs>
          <w:tab w:val="left" w:pos="1155"/>
        </w:tabs>
        <w:spacing w:after="0" w:line="240" w:lineRule="auto"/>
        <w:jc w:val="both"/>
        <w:rPr>
          <w:rFonts w:ascii="Arial" w:eastAsia="Calibri" w:hAnsi="Arial" w:cs="Arial"/>
          <w:bCs/>
          <w:sz w:val="20"/>
          <w:szCs w:val="20"/>
        </w:rPr>
      </w:pPr>
      <w:r w:rsidRPr="00D51379">
        <w:rPr>
          <w:rFonts w:ascii="Arial" w:eastAsia="Calibri" w:hAnsi="Arial" w:cs="Arial"/>
          <w:bCs/>
          <w:sz w:val="20"/>
          <w:szCs w:val="20"/>
        </w:rPr>
        <w:t>El 40 % de II.</w:t>
      </w:r>
      <w:r w:rsidR="00B150E0" w:rsidRPr="00D51379">
        <w:rPr>
          <w:rFonts w:ascii="Arial" w:eastAsia="Calibri" w:hAnsi="Arial" w:cs="Arial"/>
          <w:bCs/>
          <w:sz w:val="20"/>
          <w:szCs w:val="20"/>
        </w:rPr>
        <w:t>EE focalizadas</w:t>
      </w:r>
      <w:r w:rsidR="001E7A98">
        <w:rPr>
          <w:rFonts w:ascii="Arial" w:eastAsia="Calibri" w:hAnsi="Arial" w:cs="Arial"/>
          <w:bCs/>
          <w:sz w:val="20"/>
          <w:szCs w:val="20"/>
        </w:rPr>
        <w:t xml:space="preserve"> los estudiantes</w:t>
      </w:r>
      <w:r w:rsidR="00B150E0" w:rsidRPr="00D51379">
        <w:rPr>
          <w:rFonts w:ascii="Arial" w:eastAsia="Calibri" w:hAnsi="Arial" w:cs="Arial"/>
          <w:bCs/>
          <w:sz w:val="20"/>
          <w:szCs w:val="20"/>
        </w:rPr>
        <w:t xml:space="preserve"> no realizan simulacros de evaluación</w:t>
      </w:r>
      <w:r w:rsidR="001E7A98">
        <w:rPr>
          <w:rFonts w:ascii="Arial" w:eastAsia="Calibri" w:hAnsi="Arial" w:cs="Arial"/>
          <w:bCs/>
          <w:sz w:val="20"/>
          <w:szCs w:val="20"/>
        </w:rPr>
        <w:t>.</w:t>
      </w:r>
    </w:p>
    <w:p w14:paraId="6A43FD5D" w14:textId="55D72825" w:rsidR="00B150E0" w:rsidRPr="00D51379" w:rsidRDefault="00B150E0" w:rsidP="000B5DB8">
      <w:pPr>
        <w:pStyle w:val="Prrafodelista"/>
        <w:numPr>
          <w:ilvl w:val="0"/>
          <w:numId w:val="12"/>
        </w:numPr>
        <w:tabs>
          <w:tab w:val="left" w:pos="1155"/>
        </w:tabs>
        <w:spacing w:after="0" w:line="240" w:lineRule="auto"/>
        <w:jc w:val="both"/>
        <w:rPr>
          <w:rFonts w:ascii="Arial" w:eastAsia="Calibri" w:hAnsi="Arial" w:cs="Arial"/>
          <w:bCs/>
          <w:sz w:val="20"/>
          <w:szCs w:val="20"/>
        </w:rPr>
      </w:pPr>
      <w:r w:rsidRPr="00D51379">
        <w:rPr>
          <w:rFonts w:ascii="Arial" w:eastAsia="Calibri" w:hAnsi="Arial" w:cs="Arial"/>
          <w:bCs/>
          <w:sz w:val="20"/>
          <w:szCs w:val="20"/>
        </w:rPr>
        <w:t>Los estudiantes no saben marcar en la hoja de respuestas</w:t>
      </w:r>
    </w:p>
    <w:p w14:paraId="3A2BEFE7" w14:textId="0E4F9AD6" w:rsidR="00B150E0" w:rsidRPr="00D51379" w:rsidRDefault="00B150E0" w:rsidP="000B5DB8">
      <w:pPr>
        <w:pStyle w:val="Prrafodelista"/>
        <w:numPr>
          <w:ilvl w:val="0"/>
          <w:numId w:val="12"/>
        </w:numPr>
        <w:tabs>
          <w:tab w:val="left" w:pos="1155"/>
        </w:tabs>
        <w:spacing w:after="0" w:line="240" w:lineRule="auto"/>
        <w:jc w:val="both"/>
        <w:rPr>
          <w:rFonts w:ascii="Arial" w:eastAsia="Calibri" w:hAnsi="Arial" w:cs="Arial"/>
          <w:bCs/>
          <w:sz w:val="20"/>
          <w:szCs w:val="20"/>
        </w:rPr>
      </w:pPr>
      <w:r w:rsidRPr="00D51379">
        <w:rPr>
          <w:rFonts w:ascii="Arial" w:eastAsia="Calibri" w:hAnsi="Arial" w:cs="Arial"/>
          <w:bCs/>
          <w:sz w:val="20"/>
          <w:szCs w:val="20"/>
        </w:rPr>
        <w:t>En los cuadernillos de evaluación. Los estudiantes no completan sus datos personales</w:t>
      </w:r>
    </w:p>
    <w:p w14:paraId="5BA81F4D" w14:textId="77777777" w:rsidR="002536FE" w:rsidRPr="00D51379" w:rsidRDefault="002536FE" w:rsidP="002536FE">
      <w:pPr>
        <w:pStyle w:val="Prrafodelista"/>
        <w:tabs>
          <w:tab w:val="left" w:pos="1155"/>
        </w:tabs>
        <w:spacing w:after="0" w:line="240" w:lineRule="auto"/>
        <w:jc w:val="both"/>
        <w:rPr>
          <w:rFonts w:ascii="Arial" w:eastAsia="Calibri" w:hAnsi="Arial" w:cs="Arial"/>
          <w:bCs/>
          <w:sz w:val="20"/>
          <w:szCs w:val="20"/>
        </w:rPr>
      </w:pPr>
    </w:p>
    <w:p w14:paraId="438C8F57" w14:textId="484A465A" w:rsidR="002536FE" w:rsidRPr="00D51379" w:rsidRDefault="002536FE" w:rsidP="001979CA">
      <w:pPr>
        <w:pStyle w:val="Prrafodelista"/>
        <w:numPr>
          <w:ilvl w:val="0"/>
          <w:numId w:val="14"/>
        </w:numPr>
        <w:tabs>
          <w:tab w:val="left" w:pos="426"/>
        </w:tabs>
        <w:spacing w:after="0" w:line="360" w:lineRule="auto"/>
        <w:ind w:hanging="1080"/>
        <w:jc w:val="both"/>
        <w:rPr>
          <w:rFonts w:ascii="Arial" w:eastAsia="Calibri" w:hAnsi="Arial" w:cs="Arial"/>
          <w:b/>
          <w:sz w:val="20"/>
          <w:szCs w:val="20"/>
        </w:rPr>
      </w:pPr>
      <w:r w:rsidRPr="00D51379">
        <w:rPr>
          <w:rFonts w:ascii="Arial" w:eastAsia="Calibri" w:hAnsi="Arial" w:cs="Arial"/>
          <w:b/>
          <w:sz w:val="20"/>
          <w:szCs w:val="20"/>
        </w:rPr>
        <w:t>CONCLUSIONES</w:t>
      </w:r>
    </w:p>
    <w:p w14:paraId="40EBEF61" w14:textId="7EEE8708" w:rsidR="00DB2666" w:rsidRPr="00D51379" w:rsidRDefault="00054BD7" w:rsidP="002536FE">
      <w:pPr>
        <w:pStyle w:val="Prrafodelista"/>
        <w:numPr>
          <w:ilvl w:val="0"/>
          <w:numId w:val="5"/>
        </w:numPr>
        <w:spacing w:after="0" w:line="240" w:lineRule="auto"/>
        <w:ind w:left="851" w:hanging="425"/>
        <w:contextualSpacing w:val="0"/>
        <w:jc w:val="both"/>
        <w:rPr>
          <w:rFonts w:ascii="Calibri" w:eastAsia="Calibri" w:hAnsi="Calibri" w:cs="Calibri"/>
          <w:color w:val="000000"/>
          <w:sz w:val="20"/>
          <w:szCs w:val="20"/>
          <w:lang w:val="es-ES" w:eastAsia="es-ES"/>
        </w:rPr>
      </w:pPr>
      <w:r>
        <w:rPr>
          <w:rFonts w:ascii="Arial" w:eastAsia="Calibri" w:hAnsi="Arial" w:cs="Arial"/>
          <w:bCs/>
          <w:sz w:val="20"/>
          <w:szCs w:val="20"/>
        </w:rPr>
        <w:t xml:space="preserve">E director </w:t>
      </w:r>
      <w:r w:rsidR="00B150E0" w:rsidRPr="00D51379">
        <w:rPr>
          <w:rFonts w:ascii="Arial" w:eastAsia="Calibri" w:hAnsi="Arial" w:cs="Arial"/>
          <w:bCs/>
          <w:sz w:val="20"/>
          <w:szCs w:val="20"/>
        </w:rPr>
        <w:t>y docentes</w:t>
      </w:r>
      <w:r w:rsidR="002A57E0" w:rsidRPr="00D51379">
        <w:rPr>
          <w:rFonts w:ascii="Arial" w:eastAsia="Calibri" w:hAnsi="Arial" w:cs="Arial"/>
          <w:bCs/>
          <w:sz w:val="20"/>
          <w:szCs w:val="20"/>
        </w:rPr>
        <w:t xml:space="preserve"> asumen el</w:t>
      </w:r>
      <w:r w:rsidR="009635F8" w:rsidRPr="00D51379">
        <w:rPr>
          <w:rFonts w:ascii="Arial" w:eastAsia="Calibri" w:hAnsi="Arial" w:cs="Arial"/>
          <w:bCs/>
          <w:sz w:val="20"/>
          <w:szCs w:val="20"/>
        </w:rPr>
        <w:t xml:space="preserve"> </w:t>
      </w:r>
      <w:r w:rsidR="002536FE" w:rsidRPr="00D51379">
        <w:rPr>
          <w:rFonts w:ascii="Arial" w:eastAsia="Calibri" w:hAnsi="Arial" w:cs="Arial"/>
          <w:bCs/>
          <w:sz w:val="20"/>
          <w:szCs w:val="20"/>
        </w:rPr>
        <w:t>compromiso</w:t>
      </w:r>
      <w:r w:rsidR="009635F8" w:rsidRPr="00D51379">
        <w:rPr>
          <w:rFonts w:ascii="Arial" w:eastAsia="Calibri" w:hAnsi="Arial" w:cs="Arial"/>
          <w:bCs/>
          <w:sz w:val="20"/>
          <w:szCs w:val="20"/>
        </w:rPr>
        <w:t xml:space="preserve"> de</w:t>
      </w:r>
      <w:r w:rsidR="00143F39" w:rsidRPr="00D51379">
        <w:rPr>
          <w:rFonts w:ascii="Arial" w:eastAsia="Calibri" w:hAnsi="Arial" w:cs="Arial"/>
          <w:bCs/>
          <w:sz w:val="20"/>
          <w:szCs w:val="20"/>
        </w:rPr>
        <w:t xml:space="preserve"> realizar </w:t>
      </w:r>
      <w:r w:rsidR="002D3F68" w:rsidRPr="00D51379">
        <w:rPr>
          <w:rFonts w:ascii="Arial" w:eastAsia="Calibri" w:hAnsi="Arial" w:cs="Arial"/>
          <w:bCs/>
          <w:sz w:val="20"/>
          <w:szCs w:val="20"/>
        </w:rPr>
        <w:t>las jornadas</w:t>
      </w:r>
      <w:r w:rsidR="00143F39" w:rsidRPr="00D51379">
        <w:rPr>
          <w:rFonts w:ascii="Arial" w:eastAsia="Calibri" w:hAnsi="Arial" w:cs="Arial"/>
          <w:bCs/>
          <w:sz w:val="20"/>
          <w:szCs w:val="20"/>
        </w:rPr>
        <w:t xml:space="preserve"> de reflexión</w:t>
      </w:r>
      <w:r w:rsidR="00994F30" w:rsidRPr="00D51379">
        <w:rPr>
          <w:rFonts w:ascii="Arial" w:eastAsia="Calibri" w:hAnsi="Arial" w:cs="Arial"/>
          <w:bCs/>
          <w:sz w:val="20"/>
          <w:szCs w:val="20"/>
        </w:rPr>
        <w:t xml:space="preserve"> </w:t>
      </w:r>
      <w:r w:rsidR="00DB2666" w:rsidRPr="00D51379">
        <w:rPr>
          <w:rFonts w:ascii="Arial" w:eastAsia="Calibri" w:hAnsi="Arial" w:cs="Arial"/>
          <w:bCs/>
          <w:sz w:val="20"/>
          <w:szCs w:val="20"/>
        </w:rPr>
        <w:t>a nivel de aula y de  IE.</w:t>
      </w:r>
    </w:p>
    <w:p w14:paraId="1874E38D" w14:textId="00E4D1A9" w:rsidR="002A57E0" w:rsidRPr="00647D8A" w:rsidRDefault="001E7A98" w:rsidP="002A57E0">
      <w:pPr>
        <w:pStyle w:val="Prrafodelista"/>
        <w:numPr>
          <w:ilvl w:val="0"/>
          <w:numId w:val="5"/>
        </w:numPr>
        <w:spacing w:after="0" w:line="240" w:lineRule="auto"/>
        <w:ind w:left="851" w:hanging="425"/>
        <w:contextualSpacing w:val="0"/>
        <w:jc w:val="both"/>
        <w:rPr>
          <w:rFonts w:ascii="Calibri" w:eastAsia="Calibri" w:hAnsi="Calibri" w:cs="Calibri"/>
          <w:color w:val="000000"/>
          <w:sz w:val="20"/>
          <w:szCs w:val="20"/>
          <w:lang w:val="es-ES" w:eastAsia="es-ES"/>
        </w:rPr>
      </w:pPr>
      <w:r>
        <w:rPr>
          <w:rFonts w:ascii="Arial" w:eastAsia="Calibri" w:hAnsi="Arial" w:cs="Arial"/>
          <w:bCs/>
          <w:sz w:val="20"/>
          <w:szCs w:val="20"/>
          <w:lang w:val="es-ES"/>
        </w:rPr>
        <w:t>Seguir</w:t>
      </w:r>
      <w:r>
        <w:rPr>
          <w:rFonts w:ascii="Arial" w:eastAsia="Calibri" w:hAnsi="Arial" w:cs="Arial"/>
          <w:bCs/>
          <w:sz w:val="20"/>
          <w:szCs w:val="20"/>
        </w:rPr>
        <w:t xml:space="preserve"> desarrollando</w:t>
      </w:r>
      <w:r w:rsidR="00DB2666" w:rsidRPr="00D51379">
        <w:rPr>
          <w:rFonts w:ascii="Arial" w:eastAsia="Calibri" w:hAnsi="Arial" w:cs="Arial"/>
          <w:bCs/>
          <w:sz w:val="20"/>
          <w:szCs w:val="20"/>
        </w:rPr>
        <w:t xml:space="preserve">  evaluación de simulacros</w:t>
      </w:r>
      <w:r w:rsidR="00661A1A" w:rsidRPr="00D51379">
        <w:rPr>
          <w:rFonts w:ascii="Arial" w:eastAsia="Calibri" w:hAnsi="Arial" w:cs="Arial"/>
          <w:bCs/>
          <w:sz w:val="20"/>
          <w:szCs w:val="20"/>
        </w:rPr>
        <w:t xml:space="preserve"> </w:t>
      </w:r>
      <w:r w:rsidR="00DB2666" w:rsidRPr="00D51379">
        <w:rPr>
          <w:rFonts w:ascii="Arial" w:eastAsia="Calibri" w:hAnsi="Arial" w:cs="Arial"/>
          <w:bCs/>
          <w:sz w:val="20"/>
          <w:szCs w:val="20"/>
        </w:rPr>
        <w:t>con los</w:t>
      </w:r>
      <w:r>
        <w:rPr>
          <w:rFonts w:ascii="Arial" w:eastAsia="Calibri" w:hAnsi="Arial" w:cs="Arial"/>
          <w:bCs/>
          <w:sz w:val="20"/>
          <w:szCs w:val="20"/>
        </w:rPr>
        <w:t xml:space="preserve"> </w:t>
      </w:r>
      <w:r w:rsidR="00143F39" w:rsidRPr="00D51379">
        <w:rPr>
          <w:rFonts w:ascii="Arial" w:eastAsia="Calibri" w:hAnsi="Arial" w:cs="Arial"/>
          <w:bCs/>
          <w:sz w:val="20"/>
          <w:szCs w:val="20"/>
        </w:rPr>
        <w:t xml:space="preserve"> </w:t>
      </w:r>
      <w:r w:rsidR="00DB2666" w:rsidRPr="00D51379">
        <w:rPr>
          <w:rFonts w:ascii="Arial" w:eastAsia="Calibri" w:hAnsi="Arial" w:cs="Arial"/>
          <w:bCs/>
          <w:sz w:val="20"/>
          <w:szCs w:val="20"/>
        </w:rPr>
        <w:t>estudiantes a nivel de institución</w:t>
      </w:r>
      <w:r w:rsidR="007D13E8">
        <w:rPr>
          <w:rFonts w:ascii="Arial" w:eastAsia="Calibri" w:hAnsi="Arial" w:cs="Arial"/>
          <w:bCs/>
          <w:sz w:val="20"/>
          <w:szCs w:val="20"/>
        </w:rPr>
        <w:t xml:space="preserve"> y de aula de 4º grado.</w:t>
      </w:r>
    </w:p>
    <w:p w14:paraId="440E86A1" w14:textId="77777777" w:rsidR="00647D8A" w:rsidRPr="007D13E8" w:rsidRDefault="00647D8A" w:rsidP="007D13E8">
      <w:pPr>
        <w:spacing w:after="0" w:line="240" w:lineRule="auto"/>
        <w:ind w:left="1080"/>
        <w:jc w:val="both"/>
        <w:rPr>
          <w:rFonts w:ascii="Calibri" w:eastAsia="Calibri" w:hAnsi="Calibri" w:cs="Calibri"/>
          <w:color w:val="000000"/>
          <w:sz w:val="20"/>
          <w:szCs w:val="20"/>
          <w:lang w:val="es-ES" w:eastAsia="es-ES"/>
        </w:rPr>
      </w:pPr>
    </w:p>
    <w:p w14:paraId="3BA159B0" w14:textId="707C60A3" w:rsidR="002A57E0" w:rsidRPr="00D51379" w:rsidRDefault="00647D8A" w:rsidP="002A57E0">
      <w:pPr>
        <w:spacing w:after="0" w:line="240" w:lineRule="auto"/>
        <w:ind w:firstLine="708"/>
        <w:jc w:val="both"/>
        <w:rPr>
          <w:rFonts w:ascii="Arial" w:eastAsia="Calibri" w:hAnsi="Arial" w:cs="Arial"/>
          <w:bCs/>
          <w:sz w:val="20"/>
          <w:szCs w:val="20"/>
        </w:rPr>
      </w:pPr>
      <w:r>
        <w:rPr>
          <w:rFonts w:ascii="Arial" w:eastAsia="Calibri" w:hAnsi="Arial" w:cs="Arial"/>
          <w:bCs/>
          <w:sz w:val="20"/>
          <w:szCs w:val="20"/>
        </w:rPr>
        <w:t xml:space="preserve">           </w:t>
      </w:r>
      <w:r w:rsidR="002A57E0" w:rsidRPr="00D51379">
        <w:rPr>
          <w:rFonts w:ascii="Arial" w:eastAsia="Calibri" w:hAnsi="Arial" w:cs="Arial"/>
          <w:bCs/>
          <w:sz w:val="20"/>
          <w:szCs w:val="20"/>
        </w:rPr>
        <w:t>Es cuanto informo para su conocimiento y fines pertinentes.</w:t>
      </w:r>
    </w:p>
    <w:p w14:paraId="0CE0ABD6" w14:textId="3A8FB5E9" w:rsidR="002A57E0" w:rsidRDefault="002A57E0" w:rsidP="002D3F68">
      <w:pPr>
        <w:tabs>
          <w:tab w:val="left" w:pos="276"/>
          <w:tab w:val="left" w:pos="564"/>
          <w:tab w:val="center" w:pos="4394"/>
        </w:tabs>
        <w:spacing w:after="0" w:line="240" w:lineRule="auto"/>
        <w:rPr>
          <w:rFonts w:ascii="Arial" w:eastAsia="Malgun Gothic" w:hAnsi="Arial" w:cs="Arial"/>
          <w:color w:val="000000"/>
          <w:sz w:val="24"/>
          <w:szCs w:val="24"/>
          <w:lang w:eastAsia="es-ES_tradnl"/>
        </w:rPr>
      </w:pPr>
    </w:p>
    <w:p w14:paraId="7CFC368D" w14:textId="4C52AE84" w:rsidR="00E81E72" w:rsidRDefault="00850377" w:rsidP="00DE4CAB">
      <w:pPr>
        <w:tabs>
          <w:tab w:val="left" w:pos="276"/>
          <w:tab w:val="left" w:pos="564"/>
          <w:tab w:val="center" w:pos="4394"/>
        </w:tabs>
        <w:spacing w:after="0" w:line="240" w:lineRule="auto"/>
        <w:jc w:val="center"/>
        <w:rPr>
          <w:rFonts w:ascii="Arial" w:eastAsia="Malgun Gothic" w:hAnsi="Arial" w:cs="Arial"/>
          <w:color w:val="000000"/>
          <w:sz w:val="24"/>
          <w:szCs w:val="24"/>
          <w:lang w:eastAsia="es-ES_tradnl"/>
        </w:rPr>
      </w:pPr>
      <w:r w:rsidRPr="00850377">
        <w:rPr>
          <w:rFonts w:ascii="Arial" w:eastAsia="Malgun Gothic" w:hAnsi="Arial" w:cs="Arial"/>
          <w:color w:val="000000"/>
          <w:sz w:val="24"/>
          <w:szCs w:val="24"/>
          <w:lang w:eastAsia="es-ES_tradnl"/>
        </w:rPr>
        <w:t>Atentamente,</w:t>
      </w:r>
    </w:p>
    <w:p w14:paraId="28FCB6F3" w14:textId="1AFDEA27" w:rsidR="00E81E72" w:rsidRDefault="00E81E72" w:rsidP="00F377E4">
      <w:pPr>
        <w:spacing w:after="0" w:line="240" w:lineRule="auto"/>
        <w:jc w:val="center"/>
        <w:rPr>
          <w:rFonts w:ascii="Arial" w:eastAsia="Malgun Gothic" w:hAnsi="Arial" w:cs="Arial"/>
          <w:color w:val="000000"/>
          <w:sz w:val="24"/>
          <w:szCs w:val="24"/>
          <w:lang w:eastAsia="es-ES_tradnl"/>
        </w:rPr>
      </w:pPr>
    </w:p>
    <w:p w14:paraId="38608308" w14:textId="771814E3" w:rsidR="00F51D6D" w:rsidRDefault="00F51D6D" w:rsidP="00F377E4">
      <w:pPr>
        <w:spacing w:after="0" w:line="240" w:lineRule="auto"/>
        <w:jc w:val="center"/>
        <w:rPr>
          <w:rFonts w:ascii="Arial" w:eastAsia="Malgun Gothic" w:hAnsi="Arial" w:cs="Arial"/>
          <w:color w:val="000000"/>
          <w:sz w:val="24"/>
          <w:szCs w:val="24"/>
          <w:lang w:eastAsia="es-ES_tradnl"/>
        </w:rPr>
      </w:pPr>
    </w:p>
    <w:p w14:paraId="67457F17" w14:textId="0E893388" w:rsidR="002D3F68" w:rsidRDefault="002D3F68" w:rsidP="003720C2">
      <w:pPr>
        <w:spacing w:after="0" w:line="240" w:lineRule="auto"/>
        <w:rPr>
          <w:rFonts w:ascii="Arial Narrow" w:eastAsia="Times New Roman" w:hAnsi="Arial Narrow" w:cs="Times New Roman"/>
          <w:color w:val="000000"/>
          <w:sz w:val="12"/>
          <w:szCs w:val="12"/>
          <w:lang w:val="es-ES" w:eastAsia="es-ES"/>
        </w:rPr>
      </w:pPr>
    </w:p>
    <w:p w14:paraId="03FCDBEA" w14:textId="408A9909" w:rsidR="002D3F68" w:rsidRDefault="00647D8A" w:rsidP="003720C2">
      <w:pPr>
        <w:spacing w:after="0" w:line="240" w:lineRule="auto"/>
        <w:rPr>
          <w:rFonts w:ascii="Arial Narrow" w:eastAsia="Times New Roman" w:hAnsi="Arial Narrow" w:cs="Times New Roman"/>
          <w:color w:val="000000"/>
          <w:sz w:val="12"/>
          <w:szCs w:val="12"/>
          <w:lang w:val="es-ES" w:eastAsia="es-ES"/>
        </w:rPr>
      </w:pPr>
      <w:r w:rsidRPr="00356DBC">
        <w:rPr>
          <w:noProof/>
          <w:lang w:val="es-ES" w:eastAsia="es-ES"/>
        </w:rPr>
        <w:drawing>
          <wp:anchor distT="0" distB="0" distL="114300" distR="114300" simplePos="0" relativeHeight="251667456" behindDoc="0" locked="0" layoutInCell="1" allowOverlap="1" wp14:anchorId="0E0922AF" wp14:editId="243BB7E5">
            <wp:simplePos x="0" y="0"/>
            <wp:positionH relativeFrom="page">
              <wp:posOffset>4034885</wp:posOffset>
            </wp:positionH>
            <wp:positionV relativeFrom="paragraph">
              <wp:posOffset>58950</wp:posOffset>
            </wp:positionV>
            <wp:extent cx="1195705" cy="474345"/>
            <wp:effectExtent l="0" t="0" r="4445" b="1905"/>
            <wp:wrapSquare wrapText="bothSides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705" cy="47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A52E41" w14:textId="77777777" w:rsidR="00B35548" w:rsidRDefault="00B35548" w:rsidP="003720C2">
      <w:pPr>
        <w:spacing w:after="0" w:line="240" w:lineRule="auto"/>
        <w:rPr>
          <w:rFonts w:ascii="Arial Narrow" w:eastAsia="Times New Roman" w:hAnsi="Arial Narrow" w:cs="Times New Roman"/>
          <w:color w:val="000000"/>
          <w:sz w:val="12"/>
          <w:szCs w:val="12"/>
          <w:lang w:val="es-ES" w:eastAsia="es-ES"/>
        </w:rPr>
      </w:pPr>
    </w:p>
    <w:p w14:paraId="2D1FDDF5" w14:textId="77777777" w:rsidR="00B35548" w:rsidRDefault="00B35548" w:rsidP="003720C2">
      <w:pPr>
        <w:spacing w:after="0" w:line="240" w:lineRule="auto"/>
        <w:rPr>
          <w:rFonts w:ascii="Arial Narrow" w:eastAsia="Times New Roman" w:hAnsi="Arial Narrow" w:cs="Times New Roman"/>
          <w:color w:val="000000"/>
          <w:sz w:val="12"/>
          <w:szCs w:val="12"/>
          <w:lang w:val="es-ES" w:eastAsia="es-ES"/>
        </w:rPr>
      </w:pPr>
    </w:p>
    <w:p w14:paraId="2DA251D1" w14:textId="77777777" w:rsidR="00B35548" w:rsidRDefault="00B35548" w:rsidP="003720C2">
      <w:pPr>
        <w:spacing w:after="0" w:line="240" w:lineRule="auto"/>
        <w:rPr>
          <w:rFonts w:ascii="Arial Narrow" w:eastAsia="Times New Roman" w:hAnsi="Arial Narrow" w:cs="Times New Roman"/>
          <w:color w:val="000000"/>
          <w:sz w:val="12"/>
          <w:szCs w:val="12"/>
          <w:lang w:val="es-ES" w:eastAsia="es-ES"/>
        </w:rPr>
      </w:pPr>
    </w:p>
    <w:p w14:paraId="1F0D88F3" w14:textId="77777777" w:rsidR="00B35548" w:rsidRDefault="00B35548" w:rsidP="003720C2">
      <w:pPr>
        <w:spacing w:after="0" w:line="240" w:lineRule="auto"/>
        <w:rPr>
          <w:rFonts w:ascii="Arial Narrow" w:eastAsia="Times New Roman" w:hAnsi="Arial Narrow" w:cs="Times New Roman"/>
          <w:color w:val="000000"/>
          <w:sz w:val="12"/>
          <w:szCs w:val="12"/>
          <w:lang w:val="es-ES" w:eastAsia="es-ES"/>
        </w:rPr>
      </w:pPr>
    </w:p>
    <w:p w14:paraId="20F4A525" w14:textId="77777777" w:rsidR="00B35548" w:rsidRDefault="00B35548" w:rsidP="003720C2">
      <w:pPr>
        <w:spacing w:after="0" w:line="240" w:lineRule="auto"/>
        <w:rPr>
          <w:rFonts w:ascii="Arial Narrow" w:eastAsia="Times New Roman" w:hAnsi="Arial Narrow" w:cs="Times New Roman"/>
          <w:color w:val="000000"/>
          <w:sz w:val="12"/>
          <w:szCs w:val="12"/>
          <w:lang w:val="es-ES" w:eastAsia="es-ES"/>
        </w:rPr>
      </w:pPr>
    </w:p>
    <w:p w14:paraId="413581A9" w14:textId="77777777" w:rsidR="00B35548" w:rsidRDefault="00B35548" w:rsidP="003720C2">
      <w:pPr>
        <w:spacing w:after="0" w:line="240" w:lineRule="auto"/>
        <w:rPr>
          <w:rFonts w:ascii="Arial Narrow" w:eastAsia="Times New Roman" w:hAnsi="Arial Narrow" w:cs="Times New Roman"/>
          <w:color w:val="000000"/>
          <w:sz w:val="12"/>
          <w:szCs w:val="12"/>
          <w:lang w:val="es-ES" w:eastAsia="es-ES"/>
        </w:rPr>
      </w:pPr>
    </w:p>
    <w:p w14:paraId="154EAC8F" w14:textId="77777777" w:rsidR="00B35548" w:rsidRDefault="00B35548" w:rsidP="003720C2">
      <w:pPr>
        <w:spacing w:after="0" w:line="240" w:lineRule="auto"/>
        <w:rPr>
          <w:rFonts w:ascii="Arial Narrow" w:eastAsia="Times New Roman" w:hAnsi="Arial Narrow" w:cs="Times New Roman"/>
          <w:color w:val="000000"/>
          <w:sz w:val="12"/>
          <w:szCs w:val="12"/>
          <w:lang w:val="es-ES" w:eastAsia="es-ES"/>
        </w:rPr>
      </w:pPr>
    </w:p>
    <w:p w14:paraId="2AA0367B" w14:textId="77777777" w:rsidR="00B35548" w:rsidRDefault="00B35548" w:rsidP="003720C2">
      <w:pPr>
        <w:spacing w:after="0" w:line="240" w:lineRule="auto"/>
        <w:rPr>
          <w:rFonts w:ascii="Arial Narrow" w:eastAsia="Times New Roman" w:hAnsi="Arial Narrow" w:cs="Times New Roman"/>
          <w:color w:val="000000"/>
          <w:sz w:val="12"/>
          <w:szCs w:val="12"/>
          <w:lang w:val="es-ES" w:eastAsia="es-ES"/>
        </w:rPr>
      </w:pPr>
    </w:p>
    <w:p w14:paraId="1EEB6D00" w14:textId="77777777" w:rsidR="00B35548" w:rsidRDefault="00B35548" w:rsidP="003720C2">
      <w:pPr>
        <w:spacing w:after="0" w:line="240" w:lineRule="auto"/>
        <w:rPr>
          <w:rFonts w:ascii="Arial Narrow" w:eastAsia="Times New Roman" w:hAnsi="Arial Narrow" w:cs="Times New Roman"/>
          <w:color w:val="000000"/>
          <w:sz w:val="12"/>
          <w:szCs w:val="12"/>
          <w:lang w:val="es-ES" w:eastAsia="es-ES"/>
        </w:rPr>
      </w:pPr>
    </w:p>
    <w:p w14:paraId="3AD93368" w14:textId="77777777" w:rsidR="00B35548" w:rsidRDefault="00B35548" w:rsidP="003720C2">
      <w:pPr>
        <w:spacing w:after="0" w:line="240" w:lineRule="auto"/>
        <w:rPr>
          <w:rFonts w:ascii="Arial Narrow" w:eastAsia="Times New Roman" w:hAnsi="Arial Narrow" w:cs="Times New Roman"/>
          <w:color w:val="000000"/>
          <w:sz w:val="12"/>
          <w:szCs w:val="12"/>
          <w:lang w:val="es-ES" w:eastAsia="es-ES"/>
        </w:rPr>
      </w:pPr>
    </w:p>
    <w:p w14:paraId="7D4BA7AA" w14:textId="178AE95E" w:rsidR="003720C2" w:rsidRPr="002D3F68" w:rsidRDefault="003720C2" w:rsidP="003720C2">
      <w:pPr>
        <w:spacing w:after="0" w:line="240" w:lineRule="auto"/>
        <w:rPr>
          <w:rFonts w:ascii="Arial Narrow" w:eastAsia="Times New Roman" w:hAnsi="Arial Narrow" w:cs="Times New Roman"/>
          <w:color w:val="000000"/>
          <w:sz w:val="12"/>
          <w:szCs w:val="12"/>
          <w:lang w:val="es-ES" w:eastAsia="es-ES"/>
        </w:rPr>
      </w:pPr>
      <w:r w:rsidRPr="002D3F68">
        <w:rPr>
          <w:rFonts w:ascii="Arial Narrow" w:eastAsia="Times New Roman" w:hAnsi="Arial Narrow" w:cs="Times New Roman"/>
          <w:color w:val="000000"/>
          <w:sz w:val="12"/>
          <w:szCs w:val="12"/>
          <w:lang w:val="es-ES" w:eastAsia="es-ES"/>
        </w:rPr>
        <w:t xml:space="preserve">BQHDP/J-AGP </w:t>
      </w:r>
    </w:p>
    <w:p w14:paraId="2490FB4E" w14:textId="507AEE66" w:rsidR="002A57E0" w:rsidRPr="002D3F68" w:rsidRDefault="002A57E0" w:rsidP="003720C2">
      <w:pPr>
        <w:spacing w:after="0" w:line="240" w:lineRule="auto"/>
        <w:rPr>
          <w:rFonts w:ascii="Arial Narrow" w:eastAsia="Times New Roman" w:hAnsi="Arial Narrow" w:cs="Times New Roman"/>
          <w:color w:val="000000"/>
          <w:sz w:val="12"/>
          <w:szCs w:val="12"/>
          <w:lang w:val="es-ES" w:eastAsia="es-ES"/>
        </w:rPr>
      </w:pPr>
      <w:r w:rsidRPr="002D3F68">
        <w:rPr>
          <w:rFonts w:ascii="Arial Narrow" w:eastAsia="Times New Roman" w:hAnsi="Arial Narrow" w:cs="Times New Roman"/>
          <w:color w:val="000000"/>
          <w:sz w:val="12"/>
          <w:szCs w:val="12"/>
          <w:lang w:val="es-ES" w:eastAsia="es-ES"/>
        </w:rPr>
        <w:t>AAR/EE</w:t>
      </w:r>
    </w:p>
    <w:p w14:paraId="34D4CEB3" w14:textId="63198FB3" w:rsidR="003720C2" w:rsidRPr="002D3F68" w:rsidRDefault="003720C2" w:rsidP="002D3F68">
      <w:pPr>
        <w:spacing w:after="0" w:line="240" w:lineRule="auto"/>
        <w:rPr>
          <w:rFonts w:ascii="Arial Narrow" w:eastAsia="Times New Roman" w:hAnsi="Arial Narrow" w:cs="Times New Roman"/>
          <w:color w:val="000000"/>
          <w:sz w:val="12"/>
          <w:szCs w:val="12"/>
          <w:lang w:val="es-ES" w:eastAsia="es-ES"/>
        </w:rPr>
        <w:sectPr w:rsidR="003720C2" w:rsidRPr="002D3F68" w:rsidSect="00830187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4" w:right="1416" w:bottom="1417" w:left="1701" w:header="708" w:footer="708" w:gutter="0"/>
          <w:cols w:space="708"/>
          <w:docGrid w:linePitch="360"/>
        </w:sectPr>
      </w:pPr>
      <w:r w:rsidRPr="002D3F68">
        <w:rPr>
          <w:rFonts w:ascii="Arial Narrow" w:eastAsia="Times New Roman" w:hAnsi="Arial Narrow" w:cs="Times New Roman"/>
          <w:color w:val="000000"/>
          <w:sz w:val="12"/>
          <w:szCs w:val="12"/>
          <w:lang w:val="es-ES" w:eastAsia="es-ES"/>
        </w:rPr>
        <w:t>CC/</w:t>
      </w:r>
      <w:proofErr w:type="spellStart"/>
      <w:r w:rsidRPr="002D3F68">
        <w:rPr>
          <w:rFonts w:ascii="Arial Narrow" w:eastAsia="Times New Roman" w:hAnsi="Arial Narrow" w:cs="Times New Roman"/>
          <w:color w:val="000000"/>
          <w:sz w:val="12"/>
          <w:szCs w:val="12"/>
          <w:lang w:val="es-ES" w:eastAsia="es-ES"/>
        </w:rPr>
        <w:t>Arch</w:t>
      </w:r>
      <w:proofErr w:type="spellEnd"/>
    </w:p>
    <w:p w14:paraId="321A02B9" w14:textId="397DF7D6" w:rsidR="00DF7660" w:rsidRPr="00DF7660" w:rsidRDefault="007C3011" w:rsidP="00E15F7F">
      <w:pPr>
        <w:tabs>
          <w:tab w:val="left" w:pos="1650"/>
        </w:tabs>
        <w:rPr>
          <w:sz w:val="28"/>
          <w:szCs w:val="28"/>
        </w:rPr>
      </w:pPr>
      <w:r w:rsidRPr="00F35249">
        <w:rPr>
          <w:noProof/>
          <w:sz w:val="28"/>
          <w:szCs w:val="28"/>
          <w:lang w:val="es-ES" w:eastAsia="es-ES"/>
        </w:rPr>
        <w:lastRenderedPageBreak/>
        <w:drawing>
          <wp:anchor distT="0" distB="0" distL="114300" distR="114300" simplePos="0" relativeHeight="251669504" behindDoc="0" locked="0" layoutInCell="1" allowOverlap="1" wp14:anchorId="3639F818" wp14:editId="58D11CB0">
            <wp:simplePos x="0" y="0"/>
            <wp:positionH relativeFrom="margin">
              <wp:align>left</wp:align>
            </wp:positionH>
            <wp:positionV relativeFrom="paragraph">
              <wp:posOffset>6978016</wp:posOffset>
            </wp:positionV>
            <wp:extent cx="2637790" cy="1708560"/>
            <wp:effectExtent l="7620" t="0" r="0" b="0"/>
            <wp:wrapNone/>
            <wp:docPr id="2" name="Imagen 2" descr="C:\Users\Docente1\Downloads\WhatsApp Image 2023-11-16 at 6.49.57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ocente1\Downloads\WhatsApp Image 2023-11-16 at 6.49.57 PM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5" t="7054" r="16174" b="12621"/>
                    <a:stretch/>
                  </pic:blipFill>
                  <pic:spPr bwMode="auto">
                    <a:xfrm rot="5400000">
                      <a:off x="0" y="0"/>
                      <a:ext cx="2637790" cy="170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7B6E">
        <w:rPr>
          <w:noProof/>
          <w:sz w:val="28"/>
          <w:szCs w:val="28"/>
          <w:lang w:val="es-ES" w:eastAsia="es-ES"/>
        </w:rPr>
        <w:drawing>
          <wp:anchor distT="0" distB="0" distL="114300" distR="114300" simplePos="0" relativeHeight="251670528" behindDoc="0" locked="0" layoutInCell="1" allowOverlap="1" wp14:anchorId="28360060" wp14:editId="2708E127">
            <wp:simplePos x="0" y="0"/>
            <wp:positionH relativeFrom="margin">
              <wp:posOffset>3758565</wp:posOffset>
            </wp:positionH>
            <wp:positionV relativeFrom="paragraph">
              <wp:posOffset>6576695</wp:posOffset>
            </wp:positionV>
            <wp:extent cx="1758315" cy="2505075"/>
            <wp:effectExtent l="0" t="0" r="0" b="9525"/>
            <wp:wrapNone/>
            <wp:docPr id="3" name="Imagen 3" descr="C:\Users\Docente1\Downloads\WhatsApp Image 2023-11-17 at 3.31.29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cente1\Downloads\WhatsApp Image 2023-11-17 at 3.31.29 PM (1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5" t="3175" r="19214" b="16784"/>
                    <a:stretch/>
                  </pic:blipFill>
                  <pic:spPr bwMode="auto">
                    <a:xfrm>
                      <a:off x="0" y="0"/>
                      <a:ext cx="1758315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15F7F">
        <w:rPr>
          <w:noProof/>
          <w:sz w:val="28"/>
          <w:szCs w:val="28"/>
          <w:lang w:val="es-ES" w:eastAsia="es-ES"/>
        </w:rPr>
        <w:drawing>
          <wp:anchor distT="0" distB="0" distL="114300" distR="114300" simplePos="0" relativeHeight="251668480" behindDoc="0" locked="0" layoutInCell="1" allowOverlap="1" wp14:anchorId="08F87177" wp14:editId="3099B259">
            <wp:simplePos x="0" y="0"/>
            <wp:positionH relativeFrom="margin">
              <wp:posOffset>1485900</wp:posOffset>
            </wp:positionH>
            <wp:positionV relativeFrom="paragraph">
              <wp:posOffset>6981825</wp:posOffset>
            </wp:positionV>
            <wp:extent cx="2533653" cy="1817370"/>
            <wp:effectExtent l="0" t="3810" r="0" b="0"/>
            <wp:wrapNone/>
            <wp:docPr id="1" name="Imagen 1" descr="C:\Users\Docente1\Downloads\WhatsApp Image 2023-11-16 at 6.43.44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cente1\Downloads\WhatsApp Image 2023-11-16 at 6.43.44 PM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96" t="-1" r="2714" b="15611"/>
                    <a:stretch/>
                  </pic:blipFill>
                  <pic:spPr bwMode="auto">
                    <a:xfrm rot="5400000">
                      <a:off x="0" y="0"/>
                      <a:ext cx="2533653" cy="181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0C8D">
        <w:rPr>
          <w:noProof/>
          <w:sz w:val="28"/>
          <w:szCs w:val="28"/>
          <w:lang w:val="es-ES" w:eastAsia="es-ES"/>
        </w:rPr>
        <w:drawing>
          <wp:anchor distT="0" distB="0" distL="114300" distR="114300" simplePos="0" relativeHeight="251673600" behindDoc="0" locked="0" layoutInCell="1" allowOverlap="1" wp14:anchorId="1FBEA4EB" wp14:editId="180C2A77">
            <wp:simplePos x="0" y="0"/>
            <wp:positionH relativeFrom="column">
              <wp:posOffset>3025140</wp:posOffset>
            </wp:positionH>
            <wp:positionV relativeFrom="paragraph">
              <wp:posOffset>785495</wp:posOffset>
            </wp:positionV>
            <wp:extent cx="2552700" cy="2609850"/>
            <wp:effectExtent l="0" t="0" r="0" b="0"/>
            <wp:wrapNone/>
            <wp:docPr id="6" name="Imagen 6" descr="C:\Users\Docente1\Downloads\WhatsApp Image 2023-11-17 at 3.35.47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ocente1\Downloads\WhatsApp Image 2023-11-17 at 3.35.47 PM (1)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7B6E">
        <w:rPr>
          <w:noProof/>
          <w:sz w:val="28"/>
          <w:szCs w:val="28"/>
          <w:lang w:val="es-ES" w:eastAsia="es-ES"/>
        </w:rPr>
        <w:drawing>
          <wp:anchor distT="0" distB="0" distL="114300" distR="114300" simplePos="0" relativeHeight="251671552" behindDoc="0" locked="0" layoutInCell="1" allowOverlap="1" wp14:anchorId="3CE711D7" wp14:editId="0EC995EC">
            <wp:simplePos x="0" y="0"/>
            <wp:positionH relativeFrom="margin">
              <wp:posOffset>-19050</wp:posOffset>
            </wp:positionH>
            <wp:positionV relativeFrom="paragraph">
              <wp:posOffset>775970</wp:posOffset>
            </wp:positionV>
            <wp:extent cx="2695575" cy="2609850"/>
            <wp:effectExtent l="0" t="0" r="9525" b="0"/>
            <wp:wrapNone/>
            <wp:docPr id="4" name="Imagen 4" descr="C:\Users\Docente1\Downloads\WhatsApp Image 2023-11-17 at 3.32.16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ocente1\Downloads\WhatsApp Image 2023-11-17 at 3.32.16 PM (1)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0C8D">
        <w:rPr>
          <w:noProof/>
          <w:sz w:val="28"/>
          <w:szCs w:val="28"/>
          <w:lang w:val="es-ES" w:eastAsia="es-ES"/>
        </w:rPr>
        <w:drawing>
          <wp:anchor distT="0" distB="0" distL="114300" distR="114300" simplePos="0" relativeHeight="251674624" behindDoc="1" locked="0" layoutInCell="1" allowOverlap="1" wp14:anchorId="58D328A8" wp14:editId="423E5619">
            <wp:simplePos x="0" y="0"/>
            <wp:positionH relativeFrom="column">
              <wp:posOffset>3101340</wp:posOffset>
            </wp:positionH>
            <wp:positionV relativeFrom="paragraph">
              <wp:posOffset>3576320</wp:posOffset>
            </wp:positionV>
            <wp:extent cx="2505075" cy="2905125"/>
            <wp:effectExtent l="0" t="0" r="9525" b="9525"/>
            <wp:wrapNone/>
            <wp:docPr id="7" name="Imagen 7" descr="C:\Users\Docente1\Downloads\WhatsApp Image 2023-11-17 at 3.38.12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ocente1\Downloads\WhatsApp Image 2023-11-17 at 3.38.12 PM (1)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0C8D" w:rsidRPr="00397B6E">
        <w:rPr>
          <w:noProof/>
          <w:sz w:val="28"/>
          <w:szCs w:val="28"/>
          <w:lang w:val="es-ES" w:eastAsia="es-ES"/>
        </w:rPr>
        <w:drawing>
          <wp:anchor distT="0" distB="0" distL="114300" distR="114300" simplePos="0" relativeHeight="251672576" behindDoc="0" locked="0" layoutInCell="1" allowOverlap="1" wp14:anchorId="53D7F118" wp14:editId="655FE7A4">
            <wp:simplePos x="0" y="0"/>
            <wp:positionH relativeFrom="margin">
              <wp:posOffset>66675</wp:posOffset>
            </wp:positionH>
            <wp:positionV relativeFrom="paragraph">
              <wp:posOffset>3471545</wp:posOffset>
            </wp:positionV>
            <wp:extent cx="2762250" cy="2895600"/>
            <wp:effectExtent l="0" t="0" r="0" b="0"/>
            <wp:wrapNone/>
            <wp:docPr id="5" name="Imagen 5" descr="C:\Users\Docente1\Downloads\WhatsApp Image 2023-11-17 at 3.34.53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ocente1\Downloads\WhatsApp Image 2023-11-17 at 3.34.53 PM (1)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>Evidencias del simulacro de evaluación IE Nº 22119 de Llillinta</w:t>
      </w:r>
    </w:p>
    <w:sectPr w:rsidR="00DF7660" w:rsidRPr="00DF7660" w:rsidSect="009D5E85">
      <w:pgSz w:w="11906" w:h="16838"/>
      <w:pgMar w:top="1418" w:right="1701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FABCED0" w14:textId="77777777" w:rsidR="003D4853" w:rsidRDefault="003D4853" w:rsidP="00850377">
      <w:pPr>
        <w:spacing w:after="0" w:line="240" w:lineRule="auto"/>
      </w:pPr>
      <w:r>
        <w:separator/>
      </w:r>
    </w:p>
  </w:endnote>
  <w:endnote w:type="continuationSeparator" w:id="0">
    <w:p w14:paraId="683D8253" w14:textId="77777777" w:rsidR="003D4853" w:rsidRDefault="003D4853" w:rsidP="008503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C724B49" w14:textId="77777777" w:rsidR="00AB0FF0" w:rsidRDefault="00AB0FF0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5BA4CE5" w14:textId="77777777" w:rsidR="00AB0FF0" w:rsidRDefault="00AB0FF0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D134F71" w14:textId="77777777" w:rsidR="00AB0FF0" w:rsidRDefault="00AB0FF0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2B5FB87" w14:textId="77777777" w:rsidR="003D4853" w:rsidRDefault="003D4853" w:rsidP="00850377">
      <w:pPr>
        <w:spacing w:after="0" w:line="240" w:lineRule="auto"/>
      </w:pPr>
      <w:r>
        <w:separator/>
      </w:r>
    </w:p>
  </w:footnote>
  <w:footnote w:type="continuationSeparator" w:id="0">
    <w:p w14:paraId="6F5926E6" w14:textId="77777777" w:rsidR="003D4853" w:rsidRDefault="003D4853" w:rsidP="008503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788BD7E" w14:textId="4624694C" w:rsidR="00AB0FF0" w:rsidRDefault="003D4853">
    <w:pPr>
      <w:pStyle w:val="Encabezado"/>
    </w:pPr>
    <w:r>
      <w:rPr>
        <w:noProof/>
        <w:lang w:val="es-ES" w:eastAsia="es-ES"/>
      </w:rPr>
      <w:pict w14:anchorId="7DE8738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87182" o:spid="_x0000_s2050" type="#_x0000_t75" style="position:absolute;margin-left:0;margin-top:0;width:439.4pt;height:439.4pt;z-index:-251655168;mso-position-horizontal:center;mso-position-horizontal-relative:margin;mso-position-vertical:center;mso-position-vertical-relative:margin" o:allowincell="f">
          <v:imagedata r:id="rId1" o:title="log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0EB2D8" w14:textId="59A509F6" w:rsidR="00850377" w:rsidRDefault="003D4853">
    <w:pPr>
      <w:pStyle w:val="Encabezado"/>
    </w:pPr>
    <w:r>
      <w:rPr>
        <w:rFonts w:ascii="Calibri" w:eastAsia="Times New Roman" w:hAnsi="Calibri" w:cs="Times New Roman"/>
        <w:noProof/>
        <w:lang w:val="es-ES" w:eastAsia="es-ES"/>
      </w:rPr>
      <w:pict w14:anchorId="2B7C0F6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87183" o:spid="_x0000_s2051" type="#_x0000_t75" style="position:absolute;margin-left:0;margin-top:0;width:439.4pt;height:439.4pt;z-index:-251654144;mso-position-horizontal:center;mso-position-horizontal-relative:margin;mso-position-vertical:center;mso-position-vertical-relative:margin" o:allowincell="f">
          <v:imagedata r:id="rId1" o:title="logo" gain="19661f" blacklevel="22938f"/>
          <w10:wrap anchorx="margin" anchory="margin"/>
        </v:shape>
      </w:pict>
    </w:r>
    <w:r w:rsidR="004E29A5" w:rsidRPr="00850377">
      <w:rPr>
        <w:rFonts w:ascii="Calibri" w:eastAsia="Times New Roman" w:hAnsi="Calibri" w:cs="Times New Roman"/>
        <w:noProof/>
        <w:lang w:val="es-ES" w:eastAsia="es-ES"/>
      </w:rPr>
      <w:drawing>
        <wp:anchor distT="0" distB="0" distL="114300" distR="114300" simplePos="0" relativeHeight="251659264" behindDoc="0" locked="0" layoutInCell="1" allowOverlap="1" wp14:anchorId="019C3A29" wp14:editId="45D05B73">
          <wp:simplePos x="0" y="0"/>
          <wp:positionH relativeFrom="margin">
            <wp:posOffset>3798570</wp:posOffset>
          </wp:positionH>
          <wp:positionV relativeFrom="paragraph">
            <wp:posOffset>-261620</wp:posOffset>
          </wp:positionV>
          <wp:extent cx="798195" cy="529590"/>
          <wp:effectExtent l="0" t="0" r="1905" b="3810"/>
          <wp:wrapSquare wrapText="bothSides"/>
          <wp:docPr id="744627383" name="Imagen 744627383" descr="C:\Users\LAPTOP-AGP\Downloads\Logo completo - copia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LAPTOP-AGP\Downloads\Logo completo - copia.png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430"/>
                  <a:stretch/>
                </pic:blipFill>
                <pic:spPr bwMode="auto">
                  <a:xfrm>
                    <a:off x="0" y="0"/>
                    <a:ext cx="798195" cy="52959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29A5" w:rsidRPr="00850377">
      <w:rPr>
        <w:rFonts w:ascii="Calibri" w:eastAsia="Times New Roman" w:hAnsi="Calibri" w:cs="Times New Roman"/>
        <w:noProof/>
        <w:lang w:val="es-ES" w:eastAsia="es-ES"/>
      </w:rPr>
      <w:drawing>
        <wp:anchor distT="0" distB="0" distL="114300" distR="114300" simplePos="0" relativeHeight="251658240" behindDoc="1" locked="0" layoutInCell="1" allowOverlap="1" wp14:anchorId="6FCB1F3F" wp14:editId="240562B9">
          <wp:simplePos x="0" y="0"/>
          <wp:positionH relativeFrom="margin">
            <wp:posOffset>43293</wp:posOffset>
          </wp:positionH>
          <wp:positionV relativeFrom="paragraph">
            <wp:posOffset>-266321</wp:posOffset>
          </wp:positionV>
          <wp:extent cx="4571365" cy="525780"/>
          <wp:effectExtent l="0" t="0" r="635" b="7620"/>
          <wp:wrapSquare wrapText="bothSides"/>
          <wp:docPr id="147107220" name="Imagen 147107220" descr="C:\Users\LAPTOP-AGP\Downloads\Logo completo - copia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LAPTOP-AGP\Downloads\Logo completo - copia.png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10245"/>
                  <a:stretch/>
                </pic:blipFill>
                <pic:spPr bwMode="auto">
                  <a:xfrm>
                    <a:off x="0" y="0"/>
                    <a:ext cx="4571365" cy="52578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C894654" w14:textId="08DB62F1" w:rsidR="00AB0FF0" w:rsidRDefault="003D4853">
    <w:pPr>
      <w:pStyle w:val="Encabezado"/>
    </w:pPr>
    <w:r>
      <w:rPr>
        <w:noProof/>
        <w:lang w:val="es-ES" w:eastAsia="es-ES"/>
      </w:rPr>
      <w:pict w14:anchorId="636F769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87181" o:spid="_x0000_s2049" type="#_x0000_t75" style="position:absolute;margin-left:0;margin-top:0;width:439.4pt;height:439.4pt;z-index:-251656192;mso-position-horizontal:center;mso-position-horizontal-relative:margin;mso-position-vertical:center;mso-position-vertical-relative:margin" o:allowincell="f">
          <v:imagedata r:id="rId1" o:title="log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92128D"/>
    <w:multiLevelType w:val="hybridMultilevel"/>
    <w:tmpl w:val="B3623110"/>
    <w:lvl w:ilvl="0" w:tplc="0C0A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">
    <w:nsid w:val="092C0B09"/>
    <w:multiLevelType w:val="hybridMultilevel"/>
    <w:tmpl w:val="1CBA60BC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DC674A0"/>
    <w:multiLevelType w:val="hybridMultilevel"/>
    <w:tmpl w:val="E1D09010"/>
    <w:lvl w:ilvl="0" w:tplc="3A7ACBC8">
      <w:start w:val="1"/>
      <w:numFmt w:val="bullet"/>
      <w:lvlText w:val=""/>
      <w:lvlJc w:val="left"/>
      <w:pPr>
        <w:ind w:left="1575" w:hanging="360"/>
      </w:pPr>
      <w:rPr>
        <w:rFonts w:ascii="Wingdings" w:hAnsi="Wingdings" w:hint="default"/>
        <w:b/>
        <w:bCs w:val="0"/>
      </w:rPr>
    </w:lvl>
    <w:lvl w:ilvl="1" w:tplc="280A0003" w:tentative="1">
      <w:start w:val="1"/>
      <w:numFmt w:val="bullet"/>
      <w:lvlText w:val="o"/>
      <w:lvlJc w:val="left"/>
      <w:pPr>
        <w:ind w:left="2295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015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</w:abstractNum>
  <w:abstractNum w:abstractNumId="3">
    <w:nsid w:val="1F2D3992"/>
    <w:multiLevelType w:val="multilevel"/>
    <w:tmpl w:val="D318D12A"/>
    <w:lvl w:ilvl="0">
      <w:start w:val="2"/>
      <w:numFmt w:val="decimal"/>
      <w:lvlText w:val="%1"/>
      <w:lvlJc w:val="left"/>
      <w:pPr>
        <w:ind w:left="822" w:hanging="360"/>
      </w:pPr>
      <w:rPr>
        <w:rFonts w:hint="default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822" w:hanging="360"/>
      </w:pPr>
      <w:rPr>
        <w:rFonts w:ascii="Arial Narrow" w:eastAsia="Arial MT" w:hAnsi="Arial Narrow" w:cs="Arial MT" w:hint="default"/>
        <w:b/>
        <w:bCs/>
        <w:w w:val="81"/>
        <w:sz w:val="22"/>
        <w:szCs w:val="22"/>
        <w:lang w:val="es-ES" w:eastAsia="en-US" w:bidi="ar-SA"/>
      </w:rPr>
    </w:lvl>
    <w:lvl w:ilvl="2">
      <w:numFmt w:val="bullet"/>
      <w:lvlText w:val="•"/>
      <w:lvlJc w:val="left"/>
      <w:pPr>
        <w:ind w:left="2701" w:hanging="360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3641" w:hanging="36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582" w:hanging="36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523" w:hanging="36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463" w:hanging="36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404" w:hanging="36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345" w:hanging="360"/>
      </w:pPr>
      <w:rPr>
        <w:rFonts w:hint="default"/>
        <w:lang w:val="es-ES" w:eastAsia="en-US" w:bidi="ar-SA"/>
      </w:rPr>
    </w:lvl>
  </w:abstractNum>
  <w:abstractNum w:abstractNumId="4">
    <w:nsid w:val="259F7BA0"/>
    <w:multiLevelType w:val="hybridMultilevel"/>
    <w:tmpl w:val="A56217AE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694459B"/>
    <w:multiLevelType w:val="hybridMultilevel"/>
    <w:tmpl w:val="D99CCF66"/>
    <w:lvl w:ilvl="0" w:tplc="852666C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D3619C6"/>
    <w:multiLevelType w:val="hybridMultilevel"/>
    <w:tmpl w:val="72F6ABBE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D747019"/>
    <w:multiLevelType w:val="hybridMultilevel"/>
    <w:tmpl w:val="803624A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7DF225D"/>
    <w:multiLevelType w:val="hybridMultilevel"/>
    <w:tmpl w:val="0D70D2E4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80A26DD"/>
    <w:multiLevelType w:val="hybridMultilevel"/>
    <w:tmpl w:val="51F463FC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9122285"/>
    <w:multiLevelType w:val="hybridMultilevel"/>
    <w:tmpl w:val="15B8A75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A783D75"/>
    <w:multiLevelType w:val="hybridMultilevel"/>
    <w:tmpl w:val="DF58D6C0"/>
    <w:lvl w:ilvl="0" w:tplc="0C0A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3B7C4D6A"/>
    <w:multiLevelType w:val="hybridMultilevel"/>
    <w:tmpl w:val="2982BCE6"/>
    <w:lvl w:ilvl="0" w:tplc="0C0A0001">
      <w:start w:val="1"/>
      <w:numFmt w:val="bullet"/>
      <w:lvlText w:val=""/>
      <w:lvlJc w:val="left"/>
      <w:pPr>
        <w:ind w:left="945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665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385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05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25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545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65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85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05" w:hanging="360"/>
      </w:pPr>
      <w:rPr>
        <w:rFonts w:ascii="Wingdings" w:hAnsi="Wingdings" w:hint="default"/>
      </w:rPr>
    </w:lvl>
  </w:abstractNum>
  <w:abstractNum w:abstractNumId="13">
    <w:nsid w:val="4D475F8B"/>
    <w:multiLevelType w:val="hybridMultilevel"/>
    <w:tmpl w:val="1F7085AC"/>
    <w:lvl w:ilvl="0" w:tplc="280A000D">
      <w:start w:val="1"/>
      <w:numFmt w:val="bullet"/>
      <w:lvlText w:val=""/>
      <w:lvlJc w:val="left"/>
      <w:pPr>
        <w:ind w:left="1854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4">
    <w:nsid w:val="4F5712E7"/>
    <w:multiLevelType w:val="hybridMultilevel"/>
    <w:tmpl w:val="648020E4"/>
    <w:lvl w:ilvl="0" w:tplc="13C83C4A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4"/>
        <w:szCs w:val="24"/>
      </w:rPr>
    </w:lvl>
    <w:lvl w:ilvl="1" w:tplc="2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506F7A09"/>
    <w:multiLevelType w:val="hybridMultilevel"/>
    <w:tmpl w:val="E9AAD87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81B52A1"/>
    <w:multiLevelType w:val="hybridMultilevel"/>
    <w:tmpl w:val="594C1DB0"/>
    <w:lvl w:ilvl="0" w:tplc="28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5D827FCF"/>
    <w:multiLevelType w:val="hybridMultilevel"/>
    <w:tmpl w:val="FD543A02"/>
    <w:lvl w:ilvl="0" w:tplc="0C0A0001">
      <w:start w:val="1"/>
      <w:numFmt w:val="bullet"/>
      <w:lvlText w:val=""/>
      <w:lvlJc w:val="left"/>
      <w:pPr>
        <w:ind w:left="183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55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27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99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71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43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15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87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590" w:hanging="360"/>
      </w:pPr>
      <w:rPr>
        <w:rFonts w:ascii="Wingdings" w:hAnsi="Wingdings" w:hint="default"/>
      </w:rPr>
    </w:lvl>
  </w:abstractNum>
  <w:abstractNum w:abstractNumId="18">
    <w:nsid w:val="5E693001"/>
    <w:multiLevelType w:val="hybridMultilevel"/>
    <w:tmpl w:val="966C511E"/>
    <w:lvl w:ilvl="0" w:tplc="280A0001">
      <w:start w:val="1"/>
      <w:numFmt w:val="bullet"/>
      <w:lvlText w:val=""/>
      <w:lvlJc w:val="left"/>
      <w:pPr>
        <w:ind w:left="1542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2262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982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702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422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142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862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582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302" w:hanging="360"/>
      </w:pPr>
      <w:rPr>
        <w:rFonts w:ascii="Wingdings" w:hAnsi="Wingdings" w:hint="default"/>
      </w:rPr>
    </w:lvl>
  </w:abstractNum>
  <w:abstractNum w:abstractNumId="19">
    <w:nsid w:val="61AC5EF4"/>
    <w:multiLevelType w:val="hybridMultilevel"/>
    <w:tmpl w:val="32C0469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3F73486"/>
    <w:multiLevelType w:val="hybridMultilevel"/>
    <w:tmpl w:val="7E1C9DEC"/>
    <w:lvl w:ilvl="0" w:tplc="0C0A0001">
      <w:start w:val="1"/>
      <w:numFmt w:val="bullet"/>
      <w:lvlText w:val=""/>
      <w:lvlJc w:val="left"/>
      <w:pPr>
        <w:ind w:left="1521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24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96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8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40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12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84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56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81" w:hanging="360"/>
      </w:pPr>
      <w:rPr>
        <w:rFonts w:ascii="Wingdings" w:hAnsi="Wingdings" w:hint="default"/>
      </w:rPr>
    </w:lvl>
  </w:abstractNum>
  <w:abstractNum w:abstractNumId="21">
    <w:nsid w:val="6598508E"/>
    <w:multiLevelType w:val="hybridMultilevel"/>
    <w:tmpl w:val="CB145786"/>
    <w:lvl w:ilvl="0" w:tplc="3DA6903C">
      <w:start w:val="1"/>
      <w:numFmt w:val="decimal"/>
      <w:lvlText w:val="%1."/>
      <w:lvlJc w:val="left"/>
      <w:pPr>
        <w:ind w:left="2007" w:hanging="360"/>
      </w:pPr>
      <w:rPr>
        <w:b w:val="0"/>
        <w:bCs/>
      </w:rPr>
    </w:lvl>
    <w:lvl w:ilvl="1" w:tplc="280A0019" w:tentative="1">
      <w:start w:val="1"/>
      <w:numFmt w:val="lowerLetter"/>
      <w:lvlText w:val="%2."/>
      <w:lvlJc w:val="left"/>
      <w:pPr>
        <w:ind w:left="2727" w:hanging="360"/>
      </w:pPr>
    </w:lvl>
    <w:lvl w:ilvl="2" w:tplc="280A001B" w:tentative="1">
      <w:start w:val="1"/>
      <w:numFmt w:val="lowerRoman"/>
      <w:lvlText w:val="%3."/>
      <w:lvlJc w:val="right"/>
      <w:pPr>
        <w:ind w:left="3447" w:hanging="180"/>
      </w:pPr>
    </w:lvl>
    <w:lvl w:ilvl="3" w:tplc="280A000F" w:tentative="1">
      <w:start w:val="1"/>
      <w:numFmt w:val="decimal"/>
      <w:lvlText w:val="%4."/>
      <w:lvlJc w:val="left"/>
      <w:pPr>
        <w:ind w:left="4167" w:hanging="360"/>
      </w:pPr>
    </w:lvl>
    <w:lvl w:ilvl="4" w:tplc="280A0019" w:tentative="1">
      <w:start w:val="1"/>
      <w:numFmt w:val="lowerLetter"/>
      <w:lvlText w:val="%5."/>
      <w:lvlJc w:val="left"/>
      <w:pPr>
        <w:ind w:left="4887" w:hanging="360"/>
      </w:pPr>
    </w:lvl>
    <w:lvl w:ilvl="5" w:tplc="280A001B" w:tentative="1">
      <w:start w:val="1"/>
      <w:numFmt w:val="lowerRoman"/>
      <w:lvlText w:val="%6."/>
      <w:lvlJc w:val="right"/>
      <w:pPr>
        <w:ind w:left="5607" w:hanging="180"/>
      </w:pPr>
    </w:lvl>
    <w:lvl w:ilvl="6" w:tplc="280A000F" w:tentative="1">
      <w:start w:val="1"/>
      <w:numFmt w:val="decimal"/>
      <w:lvlText w:val="%7."/>
      <w:lvlJc w:val="left"/>
      <w:pPr>
        <w:ind w:left="6327" w:hanging="360"/>
      </w:pPr>
    </w:lvl>
    <w:lvl w:ilvl="7" w:tplc="280A0019" w:tentative="1">
      <w:start w:val="1"/>
      <w:numFmt w:val="lowerLetter"/>
      <w:lvlText w:val="%8."/>
      <w:lvlJc w:val="left"/>
      <w:pPr>
        <w:ind w:left="7047" w:hanging="360"/>
      </w:pPr>
    </w:lvl>
    <w:lvl w:ilvl="8" w:tplc="280A001B" w:tentative="1">
      <w:start w:val="1"/>
      <w:numFmt w:val="lowerRoman"/>
      <w:lvlText w:val="%9."/>
      <w:lvlJc w:val="right"/>
      <w:pPr>
        <w:ind w:left="7767" w:hanging="180"/>
      </w:pPr>
    </w:lvl>
  </w:abstractNum>
  <w:abstractNum w:abstractNumId="22">
    <w:nsid w:val="66603230"/>
    <w:multiLevelType w:val="hybridMultilevel"/>
    <w:tmpl w:val="29343CF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BC11FB3"/>
    <w:multiLevelType w:val="hybridMultilevel"/>
    <w:tmpl w:val="A9FEF6B2"/>
    <w:lvl w:ilvl="0" w:tplc="0C0A0001">
      <w:start w:val="1"/>
      <w:numFmt w:val="bullet"/>
      <w:lvlText w:val=""/>
      <w:lvlJc w:val="left"/>
      <w:pPr>
        <w:ind w:left="111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24">
    <w:nsid w:val="6D687CAC"/>
    <w:multiLevelType w:val="multilevel"/>
    <w:tmpl w:val="3ED8572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1800" w:hanging="720"/>
      </w:pPr>
    </w:lvl>
    <w:lvl w:ilvl="4">
      <w:start w:val="1"/>
      <w:numFmt w:val="decimal"/>
      <w:lvlText w:val="%1.%2.%3.%4.%5."/>
      <w:lvlJc w:val="left"/>
      <w:pPr>
        <w:ind w:left="2160" w:hanging="720"/>
      </w:pPr>
    </w:lvl>
    <w:lvl w:ilvl="5">
      <w:start w:val="1"/>
      <w:numFmt w:val="decimal"/>
      <w:lvlText w:val="%1.%2.%3.%4.%5.%6."/>
      <w:lvlJc w:val="left"/>
      <w:pPr>
        <w:ind w:left="2880" w:hanging="1080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960" w:hanging="1440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>
    <w:nsid w:val="719C3B0F"/>
    <w:multiLevelType w:val="hybridMultilevel"/>
    <w:tmpl w:val="F00A699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1B34177"/>
    <w:multiLevelType w:val="multilevel"/>
    <w:tmpl w:val="469C4054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7">
    <w:nsid w:val="725A393B"/>
    <w:multiLevelType w:val="hybridMultilevel"/>
    <w:tmpl w:val="A4D876B4"/>
    <w:lvl w:ilvl="0" w:tplc="2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>
    <w:nsid w:val="72C24C3C"/>
    <w:multiLevelType w:val="hybridMultilevel"/>
    <w:tmpl w:val="F48AF5A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6DF2753"/>
    <w:multiLevelType w:val="hybridMultilevel"/>
    <w:tmpl w:val="87042F08"/>
    <w:lvl w:ilvl="0" w:tplc="280A000D">
      <w:start w:val="1"/>
      <w:numFmt w:val="bullet"/>
      <w:lvlText w:val=""/>
      <w:lvlJc w:val="left"/>
      <w:pPr>
        <w:ind w:left="3069" w:hanging="360"/>
      </w:pPr>
      <w:rPr>
        <w:rFonts w:ascii="Wingdings" w:hAnsi="Wingdings" w:hint="default"/>
      </w:rPr>
    </w:lvl>
    <w:lvl w:ilvl="1" w:tplc="0C0A0003">
      <w:start w:val="1"/>
      <w:numFmt w:val="bullet"/>
      <w:lvlText w:val="o"/>
      <w:lvlJc w:val="left"/>
      <w:pPr>
        <w:ind w:left="2655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375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095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815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535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255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975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695" w:hanging="360"/>
      </w:pPr>
      <w:rPr>
        <w:rFonts w:ascii="Wingdings" w:hAnsi="Wingdings" w:hint="default"/>
      </w:rPr>
    </w:lvl>
  </w:abstractNum>
  <w:abstractNum w:abstractNumId="30">
    <w:nsid w:val="7C772D36"/>
    <w:multiLevelType w:val="hybridMultilevel"/>
    <w:tmpl w:val="7F2407E0"/>
    <w:lvl w:ilvl="0" w:tplc="0C0A0001">
      <w:start w:val="1"/>
      <w:numFmt w:val="bullet"/>
      <w:lvlText w:val=""/>
      <w:lvlJc w:val="left"/>
      <w:pPr>
        <w:ind w:left="1881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60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32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04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76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48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20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92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641" w:hanging="360"/>
      </w:pPr>
      <w:rPr>
        <w:rFonts w:ascii="Wingdings" w:hAnsi="Wingdings" w:hint="default"/>
      </w:rPr>
    </w:lvl>
  </w:abstractNum>
  <w:abstractNum w:abstractNumId="31">
    <w:nsid w:val="7C9C4266"/>
    <w:multiLevelType w:val="hybridMultilevel"/>
    <w:tmpl w:val="E6AA9C6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10"/>
  </w:num>
  <w:num w:numId="3">
    <w:abstractNumId w:val="28"/>
  </w:num>
  <w:num w:numId="4">
    <w:abstractNumId w:val="26"/>
  </w:num>
  <w:num w:numId="5">
    <w:abstractNumId w:val="14"/>
  </w:num>
  <w:num w:numId="6">
    <w:abstractNumId w:val="27"/>
  </w:num>
  <w:num w:numId="7">
    <w:abstractNumId w:val="1"/>
  </w:num>
  <w:num w:numId="8">
    <w:abstractNumId w:val="21"/>
  </w:num>
  <w:num w:numId="9">
    <w:abstractNumId w:val="2"/>
  </w:num>
  <w:num w:numId="10">
    <w:abstractNumId w:val="24"/>
  </w:num>
  <w:num w:numId="11">
    <w:abstractNumId w:val="31"/>
  </w:num>
  <w:num w:numId="12">
    <w:abstractNumId w:val="22"/>
  </w:num>
  <w:num w:numId="13">
    <w:abstractNumId w:val="8"/>
  </w:num>
  <w:num w:numId="14">
    <w:abstractNumId w:val="5"/>
  </w:num>
  <w:num w:numId="15">
    <w:abstractNumId w:val="6"/>
  </w:num>
  <w:num w:numId="16">
    <w:abstractNumId w:val="9"/>
  </w:num>
  <w:num w:numId="17">
    <w:abstractNumId w:val="4"/>
  </w:num>
  <w:num w:numId="18">
    <w:abstractNumId w:val="3"/>
  </w:num>
  <w:num w:numId="19">
    <w:abstractNumId w:val="18"/>
  </w:num>
  <w:num w:numId="20">
    <w:abstractNumId w:val="16"/>
  </w:num>
  <w:num w:numId="21">
    <w:abstractNumId w:val="13"/>
  </w:num>
  <w:num w:numId="22">
    <w:abstractNumId w:val="12"/>
  </w:num>
  <w:num w:numId="23">
    <w:abstractNumId w:val="7"/>
  </w:num>
  <w:num w:numId="24">
    <w:abstractNumId w:val="23"/>
  </w:num>
  <w:num w:numId="25">
    <w:abstractNumId w:val="17"/>
  </w:num>
  <w:num w:numId="26">
    <w:abstractNumId w:val="25"/>
  </w:num>
  <w:num w:numId="27">
    <w:abstractNumId w:val="0"/>
  </w:num>
  <w:num w:numId="28">
    <w:abstractNumId w:val="15"/>
  </w:num>
  <w:num w:numId="29">
    <w:abstractNumId w:val="29"/>
  </w:num>
  <w:num w:numId="30">
    <w:abstractNumId w:val="20"/>
  </w:num>
  <w:num w:numId="31">
    <w:abstractNumId w:val="30"/>
  </w:num>
  <w:num w:numId="3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0377"/>
    <w:rsid w:val="0002224C"/>
    <w:rsid w:val="00023DEA"/>
    <w:rsid w:val="000303CC"/>
    <w:rsid w:val="00032294"/>
    <w:rsid w:val="00036890"/>
    <w:rsid w:val="00043D10"/>
    <w:rsid w:val="00044475"/>
    <w:rsid w:val="00045ED0"/>
    <w:rsid w:val="00046AC7"/>
    <w:rsid w:val="00050953"/>
    <w:rsid w:val="00054BD7"/>
    <w:rsid w:val="00055970"/>
    <w:rsid w:val="00063C32"/>
    <w:rsid w:val="000700AA"/>
    <w:rsid w:val="00071B9B"/>
    <w:rsid w:val="0008097B"/>
    <w:rsid w:val="00083FEA"/>
    <w:rsid w:val="000843BD"/>
    <w:rsid w:val="00093C6A"/>
    <w:rsid w:val="000A15E1"/>
    <w:rsid w:val="000B06F8"/>
    <w:rsid w:val="000B5DB8"/>
    <w:rsid w:val="000D3EE2"/>
    <w:rsid w:val="000D7473"/>
    <w:rsid w:val="000E0B64"/>
    <w:rsid w:val="000E4343"/>
    <w:rsid w:val="000E7AC8"/>
    <w:rsid w:val="00103BC7"/>
    <w:rsid w:val="00103F84"/>
    <w:rsid w:val="00106DEF"/>
    <w:rsid w:val="00125905"/>
    <w:rsid w:val="00131D04"/>
    <w:rsid w:val="00142727"/>
    <w:rsid w:val="00143F39"/>
    <w:rsid w:val="00146A3A"/>
    <w:rsid w:val="00146A76"/>
    <w:rsid w:val="00153B20"/>
    <w:rsid w:val="001662E8"/>
    <w:rsid w:val="001979CA"/>
    <w:rsid w:val="001A08DB"/>
    <w:rsid w:val="001A3C18"/>
    <w:rsid w:val="001C389C"/>
    <w:rsid w:val="001D6B77"/>
    <w:rsid w:val="001E25BF"/>
    <w:rsid w:val="001E7A98"/>
    <w:rsid w:val="001F2349"/>
    <w:rsid w:val="00203BA7"/>
    <w:rsid w:val="0021273F"/>
    <w:rsid w:val="00213572"/>
    <w:rsid w:val="00217E74"/>
    <w:rsid w:val="00227399"/>
    <w:rsid w:val="00246C26"/>
    <w:rsid w:val="00250C8D"/>
    <w:rsid w:val="002536FE"/>
    <w:rsid w:val="00254C4D"/>
    <w:rsid w:val="00262BB5"/>
    <w:rsid w:val="002632B8"/>
    <w:rsid w:val="00266F60"/>
    <w:rsid w:val="00285F4E"/>
    <w:rsid w:val="00291C26"/>
    <w:rsid w:val="00293AAE"/>
    <w:rsid w:val="002A57E0"/>
    <w:rsid w:val="002B1ADF"/>
    <w:rsid w:val="002B46DD"/>
    <w:rsid w:val="002B718F"/>
    <w:rsid w:val="002C0001"/>
    <w:rsid w:val="002C4DC1"/>
    <w:rsid w:val="002C5E80"/>
    <w:rsid w:val="002D3F68"/>
    <w:rsid w:val="002D795B"/>
    <w:rsid w:val="002D7CF7"/>
    <w:rsid w:val="002E24BB"/>
    <w:rsid w:val="002E5765"/>
    <w:rsid w:val="002F3BA5"/>
    <w:rsid w:val="002F6696"/>
    <w:rsid w:val="0030657A"/>
    <w:rsid w:val="0030736E"/>
    <w:rsid w:val="00307BA1"/>
    <w:rsid w:val="00307FD8"/>
    <w:rsid w:val="00331E55"/>
    <w:rsid w:val="00341C0D"/>
    <w:rsid w:val="00347855"/>
    <w:rsid w:val="00353A01"/>
    <w:rsid w:val="00361805"/>
    <w:rsid w:val="00361B3D"/>
    <w:rsid w:val="00362C26"/>
    <w:rsid w:val="003720C2"/>
    <w:rsid w:val="00382036"/>
    <w:rsid w:val="00387E6C"/>
    <w:rsid w:val="00396B13"/>
    <w:rsid w:val="00397B6E"/>
    <w:rsid w:val="003A586C"/>
    <w:rsid w:val="003B28D7"/>
    <w:rsid w:val="003B6E60"/>
    <w:rsid w:val="003B7677"/>
    <w:rsid w:val="003C72C5"/>
    <w:rsid w:val="003D4853"/>
    <w:rsid w:val="003D6AB0"/>
    <w:rsid w:val="003E321E"/>
    <w:rsid w:val="003E6CF7"/>
    <w:rsid w:val="003E7150"/>
    <w:rsid w:val="00402647"/>
    <w:rsid w:val="004344EC"/>
    <w:rsid w:val="004364E9"/>
    <w:rsid w:val="00436524"/>
    <w:rsid w:val="00441428"/>
    <w:rsid w:val="0044564C"/>
    <w:rsid w:val="0044646C"/>
    <w:rsid w:val="00447BB8"/>
    <w:rsid w:val="004565BD"/>
    <w:rsid w:val="004A1248"/>
    <w:rsid w:val="004C0C8C"/>
    <w:rsid w:val="004C1D50"/>
    <w:rsid w:val="004C67F5"/>
    <w:rsid w:val="004D4D05"/>
    <w:rsid w:val="004E135F"/>
    <w:rsid w:val="004E29A5"/>
    <w:rsid w:val="004E6A20"/>
    <w:rsid w:val="004F3F8A"/>
    <w:rsid w:val="004F58E9"/>
    <w:rsid w:val="00501A84"/>
    <w:rsid w:val="00503A98"/>
    <w:rsid w:val="00507486"/>
    <w:rsid w:val="00514133"/>
    <w:rsid w:val="005218B2"/>
    <w:rsid w:val="005242F8"/>
    <w:rsid w:val="005377D4"/>
    <w:rsid w:val="00537BB2"/>
    <w:rsid w:val="0054157A"/>
    <w:rsid w:val="005440E9"/>
    <w:rsid w:val="00552776"/>
    <w:rsid w:val="00552A34"/>
    <w:rsid w:val="00570D5B"/>
    <w:rsid w:val="0057294B"/>
    <w:rsid w:val="0057299D"/>
    <w:rsid w:val="005878F9"/>
    <w:rsid w:val="005904E0"/>
    <w:rsid w:val="005A002C"/>
    <w:rsid w:val="005B751E"/>
    <w:rsid w:val="005D12AA"/>
    <w:rsid w:val="005D4A23"/>
    <w:rsid w:val="005D588A"/>
    <w:rsid w:val="005F0191"/>
    <w:rsid w:val="005F152F"/>
    <w:rsid w:val="005F32F2"/>
    <w:rsid w:val="005F6BBC"/>
    <w:rsid w:val="00607160"/>
    <w:rsid w:val="0061714E"/>
    <w:rsid w:val="00627341"/>
    <w:rsid w:val="00631002"/>
    <w:rsid w:val="00647D8A"/>
    <w:rsid w:val="006509C5"/>
    <w:rsid w:val="00650E4E"/>
    <w:rsid w:val="00656E66"/>
    <w:rsid w:val="00661A1A"/>
    <w:rsid w:val="00675297"/>
    <w:rsid w:val="00676547"/>
    <w:rsid w:val="006840D5"/>
    <w:rsid w:val="00687E0E"/>
    <w:rsid w:val="006922D2"/>
    <w:rsid w:val="00692495"/>
    <w:rsid w:val="006A366C"/>
    <w:rsid w:val="006A4680"/>
    <w:rsid w:val="006A6394"/>
    <w:rsid w:val="006B1E2A"/>
    <w:rsid w:val="006C428A"/>
    <w:rsid w:val="006D2F2B"/>
    <w:rsid w:val="006E5704"/>
    <w:rsid w:val="0070315B"/>
    <w:rsid w:val="00716A2B"/>
    <w:rsid w:val="0071726F"/>
    <w:rsid w:val="00720D3F"/>
    <w:rsid w:val="00721333"/>
    <w:rsid w:val="007444F8"/>
    <w:rsid w:val="00744B30"/>
    <w:rsid w:val="00745E6E"/>
    <w:rsid w:val="007530EA"/>
    <w:rsid w:val="00753B45"/>
    <w:rsid w:val="0075760A"/>
    <w:rsid w:val="00761A38"/>
    <w:rsid w:val="00767558"/>
    <w:rsid w:val="00771F01"/>
    <w:rsid w:val="007775B8"/>
    <w:rsid w:val="0078294B"/>
    <w:rsid w:val="007923DE"/>
    <w:rsid w:val="00795403"/>
    <w:rsid w:val="00795A6F"/>
    <w:rsid w:val="007A3050"/>
    <w:rsid w:val="007A443C"/>
    <w:rsid w:val="007B772B"/>
    <w:rsid w:val="007C3011"/>
    <w:rsid w:val="007C77F5"/>
    <w:rsid w:val="007D0622"/>
    <w:rsid w:val="007D13E8"/>
    <w:rsid w:val="007D2391"/>
    <w:rsid w:val="007D3924"/>
    <w:rsid w:val="007D65A1"/>
    <w:rsid w:val="007E32B1"/>
    <w:rsid w:val="007E7ACB"/>
    <w:rsid w:val="00802407"/>
    <w:rsid w:val="008025C1"/>
    <w:rsid w:val="00802D61"/>
    <w:rsid w:val="00803211"/>
    <w:rsid w:val="00814B84"/>
    <w:rsid w:val="00830187"/>
    <w:rsid w:val="00834075"/>
    <w:rsid w:val="0083461A"/>
    <w:rsid w:val="00834D58"/>
    <w:rsid w:val="008411AA"/>
    <w:rsid w:val="00844A15"/>
    <w:rsid w:val="00850377"/>
    <w:rsid w:val="008530F7"/>
    <w:rsid w:val="00887C20"/>
    <w:rsid w:val="00895A7F"/>
    <w:rsid w:val="008A6149"/>
    <w:rsid w:val="008B5E29"/>
    <w:rsid w:val="008C200F"/>
    <w:rsid w:val="008C3434"/>
    <w:rsid w:val="008C6AEE"/>
    <w:rsid w:val="008D4473"/>
    <w:rsid w:val="008D548E"/>
    <w:rsid w:val="008D55A3"/>
    <w:rsid w:val="008E1221"/>
    <w:rsid w:val="008E3A3A"/>
    <w:rsid w:val="0090706B"/>
    <w:rsid w:val="00910FD9"/>
    <w:rsid w:val="00912F94"/>
    <w:rsid w:val="00917458"/>
    <w:rsid w:val="00941EAA"/>
    <w:rsid w:val="00962404"/>
    <w:rsid w:val="009635F8"/>
    <w:rsid w:val="00966027"/>
    <w:rsid w:val="009667B9"/>
    <w:rsid w:val="00970BCA"/>
    <w:rsid w:val="00972543"/>
    <w:rsid w:val="00972FD9"/>
    <w:rsid w:val="00994F30"/>
    <w:rsid w:val="00995E81"/>
    <w:rsid w:val="009D5E85"/>
    <w:rsid w:val="009D764C"/>
    <w:rsid w:val="009E31BE"/>
    <w:rsid w:val="009E70FB"/>
    <w:rsid w:val="009F5667"/>
    <w:rsid w:val="00A01B0D"/>
    <w:rsid w:val="00A0461F"/>
    <w:rsid w:val="00A153CF"/>
    <w:rsid w:val="00A166FA"/>
    <w:rsid w:val="00A32A6A"/>
    <w:rsid w:val="00A444F8"/>
    <w:rsid w:val="00A5004F"/>
    <w:rsid w:val="00A70084"/>
    <w:rsid w:val="00A8344D"/>
    <w:rsid w:val="00A838DE"/>
    <w:rsid w:val="00A87D3B"/>
    <w:rsid w:val="00A91475"/>
    <w:rsid w:val="00A95F5B"/>
    <w:rsid w:val="00A97EE1"/>
    <w:rsid w:val="00AB0FF0"/>
    <w:rsid w:val="00AB11C8"/>
    <w:rsid w:val="00AD738D"/>
    <w:rsid w:val="00AF1F8E"/>
    <w:rsid w:val="00AF4CB2"/>
    <w:rsid w:val="00B03114"/>
    <w:rsid w:val="00B07FD5"/>
    <w:rsid w:val="00B13437"/>
    <w:rsid w:val="00B150E0"/>
    <w:rsid w:val="00B256AF"/>
    <w:rsid w:val="00B33295"/>
    <w:rsid w:val="00B35548"/>
    <w:rsid w:val="00B36FDE"/>
    <w:rsid w:val="00B53349"/>
    <w:rsid w:val="00B8195B"/>
    <w:rsid w:val="00B95A7B"/>
    <w:rsid w:val="00BA0D6C"/>
    <w:rsid w:val="00BA1426"/>
    <w:rsid w:val="00BA258E"/>
    <w:rsid w:val="00BA4365"/>
    <w:rsid w:val="00BB2D98"/>
    <w:rsid w:val="00BB642A"/>
    <w:rsid w:val="00BC3751"/>
    <w:rsid w:val="00BC37AC"/>
    <w:rsid w:val="00BD160D"/>
    <w:rsid w:val="00BD6536"/>
    <w:rsid w:val="00BE22A4"/>
    <w:rsid w:val="00BE578D"/>
    <w:rsid w:val="00BF2D64"/>
    <w:rsid w:val="00C05A07"/>
    <w:rsid w:val="00C069EF"/>
    <w:rsid w:val="00C12967"/>
    <w:rsid w:val="00C14B78"/>
    <w:rsid w:val="00C14D09"/>
    <w:rsid w:val="00C169A3"/>
    <w:rsid w:val="00C23F68"/>
    <w:rsid w:val="00C257D8"/>
    <w:rsid w:val="00C26E4E"/>
    <w:rsid w:val="00C44FCD"/>
    <w:rsid w:val="00C56A8C"/>
    <w:rsid w:val="00C57515"/>
    <w:rsid w:val="00C57D7D"/>
    <w:rsid w:val="00C60DA8"/>
    <w:rsid w:val="00C70557"/>
    <w:rsid w:val="00C70ED8"/>
    <w:rsid w:val="00C822E2"/>
    <w:rsid w:val="00C82622"/>
    <w:rsid w:val="00C977DE"/>
    <w:rsid w:val="00CB3BF1"/>
    <w:rsid w:val="00CC35C1"/>
    <w:rsid w:val="00CD0584"/>
    <w:rsid w:val="00CD12A2"/>
    <w:rsid w:val="00CD2839"/>
    <w:rsid w:val="00CD332E"/>
    <w:rsid w:val="00CD3B6D"/>
    <w:rsid w:val="00CD5DF1"/>
    <w:rsid w:val="00CF4A74"/>
    <w:rsid w:val="00D11097"/>
    <w:rsid w:val="00D147B0"/>
    <w:rsid w:val="00D321AD"/>
    <w:rsid w:val="00D37A7E"/>
    <w:rsid w:val="00D44FA5"/>
    <w:rsid w:val="00D46A80"/>
    <w:rsid w:val="00D51253"/>
    <w:rsid w:val="00D51379"/>
    <w:rsid w:val="00D54678"/>
    <w:rsid w:val="00D64ABC"/>
    <w:rsid w:val="00D657C8"/>
    <w:rsid w:val="00D65CA2"/>
    <w:rsid w:val="00D7201C"/>
    <w:rsid w:val="00DB0A00"/>
    <w:rsid w:val="00DB2666"/>
    <w:rsid w:val="00DC359C"/>
    <w:rsid w:val="00DC3F54"/>
    <w:rsid w:val="00DC48BF"/>
    <w:rsid w:val="00DC4BF6"/>
    <w:rsid w:val="00DC5CB2"/>
    <w:rsid w:val="00DE356B"/>
    <w:rsid w:val="00DE4CAB"/>
    <w:rsid w:val="00DE6617"/>
    <w:rsid w:val="00DE6F79"/>
    <w:rsid w:val="00DE7061"/>
    <w:rsid w:val="00DE7438"/>
    <w:rsid w:val="00DF18D3"/>
    <w:rsid w:val="00DF2C4A"/>
    <w:rsid w:val="00DF3380"/>
    <w:rsid w:val="00DF7660"/>
    <w:rsid w:val="00E03296"/>
    <w:rsid w:val="00E03697"/>
    <w:rsid w:val="00E0781D"/>
    <w:rsid w:val="00E15F7F"/>
    <w:rsid w:val="00E31700"/>
    <w:rsid w:val="00E3226D"/>
    <w:rsid w:val="00E32B0E"/>
    <w:rsid w:val="00E3774F"/>
    <w:rsid w:val="00E410A4"/>
    <w:rsid w:val="00E44634"/>
    <w:rsid w:val="00E55511"/>
    <w:rsid w:val="00E56D67"/>
    <w:rsid w:val="00E65E10"/>
    <w:rsid w:val="00E73ACF"/>
    <w:rsid w:val="00E75A9A"/>
    <w:rsid w:val="00E81E72"/>
    <w:rsid w:val="00E84B2E"/>
    <w:rsid w:val="00E9598F"/>
    <w:rsid w:val="00EB2F1E"/>
    <w:rsid w:val="00EC290A"/>
    <w:rsid w:val="00EC5BB7"/>
    <w:rsid w:val="00EC6148"/>
    <w:rsid w:val="00ED0BD7"/>
    <w:rsid w:val="00ED11E1"/>
    <w:rsid w:val="00ED2954"/>
    <w:rsid w:val="00ED2D49"/>
    <w:rsid w:val="00ED41D7"/>
    <w:rsid w:val="00ED6A4A"/>
    <w:rsid w:val="00ED72D5"/>
    <w:rsid w:val="00ED7556"/>
    <w:rsid w:val="00EE2FA4"/>
    <w:rsid w:val="00EE6C52"/>
    <w:rsid w:val="00F02214"/>
    <w:rsid w:val="00F042D0"/>
    <w:rsid w:val="00F10001"/>
    <w:rsid w:val="00F238E1"/>
    <w:rsid w:val="00F35249"/>
    <w:rsid w:val="00F36AAC"/>
    <w:rsid w:val="00F377E4"/>
    <w:rsid w:val="00F51D6D"/>
    <w:rsid w:val="00F56D1E"/>
    <w:rsid w:val="00F61B31"/>
    <w:rsid w:val="00F66A4A"/>
    <w:rsid w:val="00F67B7D"/>
    <w:rsid w:val="00F70B3E"/>
    <w:rsid w:val="00F747C0"/>
    <w:rsid w:val="00F769FE"/>
    <w:rsid w:val="00F80D2F"/>
    <w:rsid w:val="00F853F7"/>
    <w:rsid w:val="00F969E4"/>
    <w:rsid w:val="00FB548E"/>
    <w:rsid w:val="00FC1907"/>
    <w:rsid w:val="00FD6280"/>
    <w:rsid w:val="00FD63C9"/>
    <w:rsid w:val="00FE06CD"/>
    <w:rsid w:val="00FE4ECC"/>
    <w:rsid w:val="00FF76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180AB567"/>
  <w15:chartTrackingRefBased/>
  <w15:docId w15:val="{5B64F985-3C3B-4C61-8DF4-465CAAA327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C290A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85037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50377"/>
  </w:style>
  <w:style w:type="paragraph" w:styleId="Piedepgina">
    <w:name w:val="footer"/>
    <w:basedOn w:val="Normal"/>
    <w:link w:val="PiedepginaCar"/>
    <w:uiPriority w:val="99"/>
    <w:unhideWhenUsed/>
    <w:rsid w:val="0085037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50377"/>
  </w:style>
  <w:style w:type="paragraph" w:styleId="Prrafodelista">
    <w:name w:val="List Paragraph"/>
    <w:aliases w:val="Fundamentacion,Lista vistosa - Énfasis 11,Bulleted List,SubPárrafo de lista,Cita Pie de Página,titulo,Titulo de Fígura,TITULO A,List Paragraph,Párrafo de lista2,Lista media 2 - Énfasis 41,Párrafo de lista1,Lista vistosa - Énfasis 111,3"/>
    <w:basedOn w:val="Normal"/>
    <w:link w:val="PrrafodelistaCar"/>
    <w:uiPriority w:val="34"/>
    <w:qFormat/>
    <w:rsid w:val="006C428A"/>
    <w:pPr>
      <w:ind w:left="720"/>
      <w:contextualSpacing/>
    </w:pPr>
  </w:style>
  <w:style w:type="paragraph" w:styleId="Sinespaciado">
    <w:name w:val="No Spacing"/>
    <w:uiPriority w:val="1"/>
    <w:qFormat/>
    <w:rsid w:val="00293AAE"/>
    <w:pPr>
      <w:spacing w:after="0" w:line="240" w:lineRule="auto"/>
    </w:pPr>
    <w:rPr>
      <w:rFonts w:ascii="Calibri" w:eastAsia="Calibri" w:hAnsi="Calibri" w:cs="Times New Roman"/>
      <w:lang w:val="es-ES"/>
    </w:rPr>
  </w:style>
  <w:style w:type="table" w:styleId="Tablaconcuadrcula">
    <w:name w:val="Table Grid"/>
    <w:basedOn w:val="Tablanormal"/>
    <w:uiPriority w:val="39"/>
    <w:rsid w:val="00E3170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unhideWhenUsed/>
    <w:rsid w:val="009D5E85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D5E85"/>
    <w:rPr>
      <w:color w:val="605E5C"/>
      <w:shd w:val="clear" w:color="auto" w:fill="E1DFDD"/>
    </w:rPr>
  </w:style>
  <w:style w:type="character" w:customStyle="1" w:styleId="PrrafodelistaCar">
    <w:name w:val="Párrafo de lista Car"/>
    <w:aliases w:val="Fundamentacion Car,Lista vistosa - Énfasis 11 Car,Bulleted List Car,SubPárrafo de lista Car,Cita Pie de Página Car,titulo Car,Titulo de Fígura Car,TITULO A Car,List Paragraph Car,Párrafo de lista2 Car,Lista media 2 - Énfasis 41 Car"/>
    <w:link w:val="Prrafodelista"/>
    <w:uiPriority w:val="34"/>
    <w:qFormat/>
    <w:rsid w:val="00F70B3E"/>
  </w:style>
  <w:style w:type="character" w:customStyle="1" w:styleId="UnresolvedMention">
    <w:name w:val="Unresolved Mention"/>
    <w:basedOn w:val="Fuentedeprrafopredeter"/>
    <w:uiPriority w:val="99"/>
    <w:semiHidden/>
    <w:unhideWhenUsed/>
    <w:rsid w:val="00B256AF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E84B2E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FE8731-4801-42C4-ABDA-76B8176E2F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2947</TotalTime>
  <Pages>1</Pages>
  <Words>1133</Words>
  <Characters>6235</Characters>
  <Application>Microsoft Office Word</Application>
  <DocSecurity>0</DocSecurity>
  <Lines>51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ruth marilu lovera alejos</dc:creator>
  <cp:keywords/>
  <dc:description/>
  <cp:lastModifiedBy>Docente1</cp:lastModifiedBy>
  <cp:revision>226</cp:revision>
  <dcterms:created xsi:type="dcterms:W3CDTF">2023-01-13T14:03:00Z</dcterms:created>
  <dcterms:modified xsi:type="dcterms:W3CDTF">2023-11-20T17:44:00Z</dcterms:modified>
</cp:coreProperties>
</file>